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62" w:rsidRDefault="00AD5F62" w:rsidP="00E006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F62" w:rsidRDefault="00AD5F62" w:rsidP="00E006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E006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55A71">
        <w:rPr>
          <w:rFonts w:ascii="Times New Roman" w:hAnsi="Times New Roman" w:cs="Times New Roman"/>
          <w:b/>
          <w:bCs/>
          <w:sz w:val="28"/>
          <w:szCs w:val="28"/>
        </w:rPr>
        <w:t>ТАМБОВСКОЕ ОБЛАСТНОЕ ГОСУДАРСТВЕННОЕ БЮДЖЕТНОЕ ПРОФЕССИОНАЛЬНОЕ ОБРАЗОВАТЕЛЬНОЕ УЧРЕЖДЕНИЕ</w:t>
      </w:r>
    </w:p>
    <w:p w:rsidR="002C2031" w:rsidRPr="00F55A71" w:rsidRDefault="002C2031" w:rsidP="00064D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71">
        <w:rPr>
          <w:rFonts w:ascii="Times New Roman" w:hAnsi="Times New Roman" w:cs="Times New Roman"/>
          <w:b/>
          <w:bCs/>
          <w:sz w:val="28"/>
          <w:szCs w:val="28"/>
        </w:rPr>
        <w:t>«МНОГООТРАСЛЕВОЙ КОЛЛЕДЖ»</w:t>
      </w:r>
    </w:p>
    <w:p w:rsidR="002C2031" w:rsidRPr="00F55A71" w:rsidRDefault="002C2031" w:rsidP="00064DB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A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РАБОЧАЯ ПРОГРАММА УЧЕБНОЙ ДИСЦИПЛИНЫ</w:t>
      </w:r>
    </w:p>
    <w:p w:rsidR="002C2031" w:rsidRPr="00F55A71" w:rsidRDefault="002C2031" w:rsidP="009D52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C2031" w:rsidRPr="00F55A71" w:rsidRDefault="002C2031" w:rsidP="00E006C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>ОП.10 БЕЗОПАСНОСТЬ ЖИЗНЕДЕЯТЕЛЬНОСТИ</w:t>
      </w:r>
    </w:p>
    <w:p w:rsidR="002C2031" w:rsidRPr="00F55A71" w:rsidRDefault="002C2031" w:rsidP="009D52B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9D52B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31" w:rsidRPr="00F55A71" w:rsidRDefault="002C2031" w:rsidP="00E00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A71">
        <w:rPr>
          <w:rFonts w:ascii="Times New Roman" w:hAnsi="Times New Roman" w:cs="Times New Roman"/>
          <w:b/>
          <w:bCs/>
          <w:sz w:val="28"/>
          <w:szCs w:val="28"/>
        </w:rPr>
        <w:t>Моршанск, 20</w:t>
      </w:r>
      <w:proofErr w:type="spellStart"/>
      <w:r w:rsidR="001C4FE5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  <w:proofErr w:type="spellEnd"/>
      <w:r w:rsidRPr="00F55A71">
        <w:rPr>
          <w:rFonts w:ascii="Times New Roman" w:hAnsi="Times New Roman" w:cs="Times New Roman"/>
          <w:b/>
          <w:bCs/>
        </w:rPr>
        <w:br w:type="page"/>
      </w:r>
    </w:p>
    <w:tbl>
      <w:tblPr>
        <w:tblW w:w="0" w:type="auto"/>
        <w:tblInd w:w="-106" w:type="dxa"/>
        <w:tblLook w:val="00A0"/>
      </w:tblPr>
      <w:tblGrid>
        <w:gridCol w:w="4758"/>
        <w:gridCol w:w="55"/>
        <w:gridCol w:w="4758"/>
      </w:tblGrid>
      <w:tr w:rsidR="002C2031" w:rsidRPr="00F55A71" w:rsidTr="00873AFB">
        <w:trPr>
          <w:gridAfter w:val="2"/>
          <w:wAfter w:w="4813" w:type="dxa"/>
          <w:trHeight w:val="189"/>
        </w:trPr>
        <w:tc>
          <w:tcPr>
            <w:tcW w:w="4758" w:type="dxa"/>
          </w:tcPr>
          <w:p w:rsidR="002C2031" w:rsidRPr="00F55A71" w:rsidRDefault="002C2031" w:rsidP="00700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31" w:rsidRPr="00F55A71">
        <w:tc>
          <w:tcPr>
            <w:tcW w:w="4813" w:type="dxa"/>
            <w:gridSpan w:val="2"/>
          </w:tcPr>
          <w:p w:rsidR="002C2031" w:rsidRPr="00F55A71" w:rsidRDefault="002C2031" w:rsidP="00873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ОДОБРЕНА</w:t>
            </w:r>
          </w:p>
          <w:p w:rsidR="002C2031" w:rsidRPr="00F55A71" w:rsidRDefault="002C2031" w:rsidP="00873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Предметной (цикловой)</w:t>
            </w:r>
          </w:p>
        </w:tc>
        <w:tc>
          <w:tcPr>
            <w:tcW w:w="4758" w:type="dxa"/>
          </w:tcPr>
          <w:p w:rsidR="002C2031" w:rsidRPr="00F55A71" w:rsidRDefault="002C2031" w:rsidP="00873A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2C2031" w:rsidRPr="00F55A71">
        <w:tc>
          <w:tcPr>
            <w:tcW w:w="4813" w:type="dxa"/>
            <w:gridSpan w:val="2"/>
          </w:tcPr>
          <w:p w:rsidR="002C2031" w:rsidRPr="00F55A71" w:rsidRDefault="002C2031" w:rsidP="00873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Общегуманитарных и </w:t>
            </w:r>
          </w:p>
          <w:p w:rsidR="002C2031" w:rsidRPr="00F55A71" w:rsidRDefault="002C2031" w:rsidP="00873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социально – экономических дисциплин</w:t>
            </w:r>
          </w:p>
        </w:tc>
        <w:tc>
          <w:tcPr>
            <w:tcW w:w="4758" w:type="dxa"/>
          </w:tcPr>
          <w:p w:rsidR="002C2031" w:rsidRPr="00F55A71" w:rsidRDefault="002C2031" w:rsidP="00873AFB">
            <w:pPr>
              <w:tabs>
                <w:tab w:val="left" w:pos="72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2C2031" w:rsidRPr="00F55A71">
        <w:tc>
          <w:tcPr>
            <w:tcW w:w="4813" w:type="dxa"/>
            <w:gridSpan w:val="2"/>
          </w:tcPr>
          <w:p w:rsidR="002C2031" w:rsidRDefault="002C2031" w:rsidP="00873AF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</w:p>
          <w:p w:rsidR="002C2031" w:rsidRPr="00F55A71" w:rsidRDefault="002C2031" w:rsidP="00873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1C4F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Start"/>
            <w:r w:rsidR="001C4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End"/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58" w:type="dxa"/>
          </w:tcPr>
          <w:p w:rsidR="002C2031" w:rsidRPr="00F55A71" w:rsidRDefault="002C2031" w:rsidP="00873AFB">
            <w:pPr>
              <w:tabs>
                <w:tab w:val="left" w:pos="72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 ___________/</w:t>
            </w:r>
            <w:proofErr w:type="spellStart"/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Парамзина</w:t>
            </w:r>
            <w:proofErr w:type="spellEnd"/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 Т.Г./        </w:t>
            </w:r>
          </w:p>
        </w:tc>
      </w:tr>
      <w:tr w:rsidR="002C2031" w:rsidRPr="00F55A71">
        <w:tc>
          <w:tcPr>
            <w:tcW w:w="4813" w:type="dxa"/>
            <w:gridSpan w:val="2"/>
          </w:tcPr>
          <w:p w:rsidR="002C2031" w:rsidRPr="00F55A71" w:rsidRDefault="002C2031" w:rsidP="00873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4758" w:type="dxa"/>
          </w:tcPr>
          <w:p w:rsidR="002C2031" w:rsidRPr="00F55A71" w:rsidRDefault="001C4FE5" w:rsidP="00873AFB">
            <w:pPr>
              <w:tabs>
                <w:tab w:val="left" w:pos="72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«_____»_________________20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C2031" w:rsidRPr="00F55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2031" w:rsidRPr="00F55A71">
        <w:tc>
          <w:tcPr>
            <w:tcW w:w="4813" w:type="dxa"/>
            <w:gridSpan w:val="2"/>
          </w:tcPr>
          <w:p w:rsidR="002C2031" w:rsidRPr="00F55A71" w:rsidRDefault="002C2031" w:rsidP="00873A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___________/</w:t>
            </w:r>
            <w:proofErr w:type="spellStart"/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Загородникова</w:t>
            </w:r>
            <w:proofErr w:type="spellEnd"/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 Т.И./</w:t>
            </w:r>
          </w:p>
        </w:tc>
        <w:tc>
          <w:tcPr>
            <w:tcW w:w="4758" w:type="dxa"/>
          </w:tcPr>
          <w:p w:rsidR="002C2031" w:rsidRPr="00F55A71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031" w:rsidRPr="00F55A71">
        <w:tc>
          <w:tcPr>
            <w:tcW w:w="4813" w:type="dxa"/>
            <w:gridSpan w:val="2"/>
          </w:tcPr>
          <w:p w:rsidR="002C2031" w:rsidRPr="00F55A71" w:rsidRDefault="002C2031" w:rsidP="0070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2C2031" w:rsidRPr="00F55A71" w:rsidRDefault="002C2031" w:rsidP="00700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F55A71">
        <w:tc>
          <w:tcPr>
            <w:tcW w:w="4813" w:type="dxa"/>
            <w:gridSpan w:val="2"/>
          </w:tcPr>
          <w:p w:rsidR="002C2031" w:rsidRPr="00F55A71" w:rsidRDefault="002C2031" w:rsidP="00700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58" w:type="dxa"/>
          </w:tcPr>
          <w:p w:rsidR="002C2031" w:rsidRPr="00F55A71" w:rsidRDefault="002C2031" w:rsidP="00700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F085A" w:rsidRPr="00FF3F1B" w:rsidRDefault="004F085A" w:rsidP="004F0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F1B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 w:rsidRPr="00FF3F1B">
        <w:rPr>
          <w:rFonts w:ascii="Times New Roman" w:hAnsi="Times New Roman"/>
          <w:caps/>
          <w:sz w:val="24"/>
          <w:szCs w:val="24"/>
        </w:rPr>
        <w:t xml:space="preserve"> </w:t>
      </w:r>
      <w:r w:rsidRPr="00FF3F1B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08.02.01  Строительство и эксплуатации зданий и сооружений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F3F1B">
        <w:rPr>
          <w:rFonts w:ascii="Times New Roman" w:eastAsia="Calibri" w:hAnsi="Times New Roman"/>
          <w:sz w:val="24"/>
          <w:szCs w:val="24"/>
        </w:rPr>
        <w:t>Ф</w:t>
      </w:r>
      <w:r w:rsidRPr="00FF3F1B">
        <w:rPr>
          <w:rFonts w:ascii="Times New Roman" w:hAnsi="Times New Roman"/>
          <w:sz w:val="24"/>
          <w:szCs w:val="24"/>
        </w:rPr>
        <w:t>едерального учебно-методического объединения в системе среднего профессионального образования по укрупненной группе профессий, специальностей  08.00.00 Техника и технологии строительства</w:t>
      </w:r>
    </w:p>
    <w:p w:rsidR="004F085A" w:rsidRDefault="004F085A" w:rsidP="004F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0"/>
          <w:szCs w:val="20"/>
        </w:rPr>
      </w:pPr>
    </w:p>
    <w:p w:rsidR="004F085A" w:rsidRDefault="004F085A" w:rsidP="004F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0"/>
          <w:szCs w:val="20"/>
        </w:rPr>
      </w:pPr>
    </w:p>
    <w:p w:rsidR="004F085A" w:rsidRPr="00FF3F1B" w:rsidRDefault="004F085A" w:rsidP="004F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0"/>
          <w:szCs w:val="20"/>
        </w:rPr>
      </w:pPr>
    </w:p>
    <w:p w:rsidR="002C2031" w:rsidRPr="004F085A" w:rsidRDefault="004F085A" w:rsidP="004F085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aps/>
          <w:sz w:val="24"/>
          <w:szCs w:val="24"/>
        </w:rPr>
      </w:pPr>
      <w:r w:rsidRPr="00FF3F1B">
        <w:rPr>
          <w:rFonts w:ascii="Times New Roman" w:hAnsi="Times New Roman"/>
          <w:sz w:val="24"/>
          <w:szCs w:val="24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FF3F1B">
        <w:rPr>
          <w:rFonts w:ascii="Times New Roman" w:hAnsi="Times New Roman"/>
          <w:caps/>
          <w:sz w:val="24"/>
          <w:szCs w:val="24"/>
        </w:rPr>
        <w:t>«</w:t>
      </w:r>
      <w:r w:rsidRPr="00FF3F1B">
        <w:rPr>
          <w:rFonts w:ascii="Times New Roman" w:hAnsi="Times New Roman"/>
          <w:sz w:val="24"/>
          <w:szCs w:val="24"/>
        </w:rPr>
        <w:t>Многоотраслевой колледж</w:t>
      </w:r>
      <w:r w:rsidRPr="00FF3F1B">
        <w:rPr>
          <w:rFonts w:ascii="Times New Roman" w:hAnsi="Times New Roman"/>
          <w:caps/>
          <w:sz w:val="24"/>
          <w:szCs w:val="24"/>
        </w:rPr>
        <w:t xml:space="preserve">» </w:t>
      </w: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889" w:type="dxa"/>
        <w:tblInd w:w="-106" w:type="dxa"/>
        <w:tblLook w:val="00A0"/>
      </w:tblPr>
      <w:tblGrid>
        <w:gridCol w:w="4619"/>
        <w:gridCol w:w="5270"/>
      </w:tblGrid>
      <w:tr w:rsidR="002C2031" w:rsidRPr="00F55A71">
        <w:tc>
          <w:tcPr>
            <w:tcW w:w="4619" w:type="dxa"/>
          </w:tcPr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5270" w:type="dxa"/>
          </w:tcPr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31" w:rsidRPr="00F55A71">
        <w:tc>
          <w:tcPr>
            <w:tcW w:w="4619" w:type="dxa"/>
          </w:tcPr>
          <w:p w:rsidR="00E4270C" w:rsidRDefault="00E4270C" w:rsidP="00E4270C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2031" w:rsidRPr="00F55A71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 w:rsidR="002C2031" w:rsidRPr="00F55A7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ТОГБПОУ «</w:t>
            </w:r>
            <w:r w:rsidR="002C2031" w:rsidRPr="00F55A71">
              <w:rPr>
                <w:rFonts w:ascii="Times New Roman" w:hAnsi="Times New Roman" w:cs="Times New Roman"/>
                <w:sz w:val="28"/>
                <w:szCs w:val="28"/>
              </w:rPr>
              <w:t>Многоотраслевой колледж</w:t>
            </w:r>
            <w:r w:rsidR="002C2031" w:rsidRPr="00F55A71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E4270C" w:rsidRDefault="00E4270C" w:rsidP="00E4270C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2C2031" w:rsidRPr="00F55A71" w:rsidRDefault="00E4270C" w:rsidP="00E427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/Кузьмин С.В./</w:t>
            </w:r>
          </w:p>
        </w:tc>
        <w:tc>
          <w:tcPr>
            <w:tcW w:w="5270" w:type="dxa"/>
          </w:tcPr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A71">
              <w:rPr>
                <w:rFonts w:ascii="Times New Roman" w:hAnsi="Times New Roman" w:cs="Times New Roman"/>
                <w:sz w:val="24"/>
                <w:szCs w:val="24"/>
              </w:rPr>
              <w:t>_____________________/____________________/</w:t>
            </w:r>
          </w:p>
          <w:p w:rsidR="002C2031" w:rsidRPr="00F55A71" w:rsidRDefault="002C2031" w:rsidP="00700D1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5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(Подпись)                                  (ФИО)</w:t>
            </w:r>
          </w:p>
          <w:p w:rsidR="002C2031" w:rsidRPr="00F55A71" w:rsidRDefault="002C2031" w:rsidP="00700D1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A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2C2031" w:rsidRPr="00F55A71">
        <w:tc>
          <w:tcPr>
            <w:tcW w:w="4619" w:type="dxa"/>
          </w:tcPr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C2031" w:rsidRPr="00F55A71">
        <w:tc>
          <w:tcPr>
            <w:tcW w:w="4619" w:type="dxa"/>
          </w:tcPr>
          <w:p w:rsidR="00E4270C" w:rsidRPr="00F55A71" w:rsidRDefault="00E4270C" w:rsidP="0070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</w:tcPr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A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2C2031" w:rsidRPr="00F55A71">
        <w:tc>
          <w:tcPr>
            <w:tcW w:w="4619" w:type="dxa"/>
          </w:tcPr>
          <w:p w:rsidR="002C2031" w:rsidRPr="00F55A71" w:rsidRDefault="002C2031" w:rsidP="00700D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«___» ____________</w:t>
            </w:r>
            <w:r w:rsidRPr="00F55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="001C4F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4F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F55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70" w:type="dxa"/>
          </w:tcPr>
          <w:p w:rsidR="002C2031" w:rsidRPr="00F55A71" w:rsidRDefault="002C2031" w:rsidP="00700D1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5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(ученая степень или звание, должность, наименование организации)</w:t>
            </w:r>
          </w:p>
        </w:tc>
      </w:tr>
    </w:tbl>
    <w:p w:rsidR="002C2031" w:rsidRPr="00F55A71" w:rsidRDefault="002C2031" w:rsidP="004F085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F55A71" w:rsidRDefault="002C2031" w:rsidP="00D6536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01C57" w:rsidRPr="00A01C57" w:rsidRDefault="00A01C57" w:rsidP="00A01C57">
      <w:pPr>
        <w:spacing w:after="0"/>
        <w:rPr>
          <w:rFonts w:ascii="Times New Roman" w:hAnsi="Times New Roman" w:cs="Times New Roman"/>
        </w:rPr>
      </w:pPr>
      <w:r w:rsidRPr="00A01C57">
        <w:rPr>
          <w:rFonts w:ascii="Times New Roman" w:hAnsi="Times New Roman" w:cs="Times New Roman"/>
          <w:sz w:val="28"/>
          <w:szCs w:val="28"/>
        </w:rPr>
        <w:t xml:space="preserve">Рецензент </w:t>
      </w:r>
      <w:r w:rsidRPr="00A01C57">
        <w:rPr>
          <w:rFonts w:ascii="Times New Roman" w:hAnsi="Times New Roman" w:cs="Times New Roman"/>
        </w:rPr>
        <w:t>_________________________________________________________________________</w:t>
      </w:r>
    </w:p>
    <w:p w:rsidR="00A01C57" w:rsidRPr="00A01C57" w:rsidRDefault="00A01C57" w:rsidP="00A01C5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01C57">
        <w:rPr>
          <w:rFonts w:ascii="Times New Roman" w:hAnsi="Times New Roman" w:cs="Times New Roman"/>
          <w:i/>
          <w:iCs/>
          <w:sz w:val="20"/>
          <w:szCs w:val="20"/>
        </w:rPr>
        <w:t>(подпись, ФИО</w:t>
      </w:r>
      <w:r w:rsidRPr="00A01C57">
        <w:rPr>
          <w:rFonts w:ascii="Times New Roman" w:hAnsi="Times New Roman" w:cs="Times New Roman"/>
          <w:sz w:val="20"/>
          <w:szCs w:val="20"/>
        </w:rPr>
        <w:t xml:space="preserve">, </w:t>
      </w:r>
      <w:r w:rsidRPr="00A01C57">
        <w:rPr>
          <w:rFonts w:ascii="Times New Roman" w:hAnsi="Times New Roman" w:cs="Times New Roman"/>
          <w:i/>
          <w:iCs/>
          <w:sz w:val="20"/>
          <w:szCs w:val="20"/>
        </w:rPr>
        <w:t>должность, наименование организации)</w:t>
      </w:r>
    </w:p>
    <w:p w:rsidR="00A01C57" w:rsidRPr="00A01C57" w:rsidRDefault="00A01C57" w:rsidP="00A01C5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A01C57" w:rsidRPr="00A01C57" w:rsidRDefault="00A01C57" w:rsidP="00A01C5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A01C57" w:rsidRPr="00A01C57" w:rsidRDefault="00A01C57" w:rsidP="00A01C57">
      <w:pPr>
        <w:spacing w:after="0"/>
        <w:rPr>
          <w:sz w:val="28"/>
          <w:szCs w:val="28"/>
        </w:rPr>
      </w:pPr>
    </w:p>
    <w:p w:rsidR="002C2031" w:rsidRPr="00F55A71" w:rsidRDefault="002C2031" w:rsidP="0015207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F55A71" w:rsidRDefault="002C2031" w:rsidP="001C3C3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Default="002C2031" w:rsidP="00E4270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270C" w:rsidRPr="00E4270C" w:rsidRDefault="00E4270C" w:rsidP="00E4270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CB5AA2" w:rsidRDefault="002C2031" w:rsidP="001621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2C2031" w:rsidRPr="00CB5AA2" w:rsidRDefault="002C2031" w:rsidP="008453CD">
      <w:pPr>
        <w:suppressAutoHyphens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8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6520"/>
        <w:gridCol w:w="1558"/>
      </w:tblGrid>
      <w:tr w:rsidR="002C2031" w:rsidRPr="00CB5AA2">
        <w:tc>
          <w:tcPr>
            <w:tcW w:w="567" w:type="dxa"/>
          </w:tcPr>
          <w:p w:rsidR="002C2031" w:rsidRPr="00CB5AA2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2C2031" w:rsidRPr="00CB5AA2" w:rsidRDefault="002C2031" w:rsidP="00700D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558" w:type="dxa"/>
          </w:tcPr>
          <w:p w:rsidR="002C2031" w:rsidRPr="00CB5AA2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031" w:rsidRPr="00CB5AA2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C2031" w:rsidRPr="00CB5AA2">
        <w:tc>
          <w:tcPr>
            <w:tcW w:w="567" w:type="dxa"/>
          </w:tcPr>
          <w:p w:rsidR="002C2031" w:rsidRPr="00CB5AA2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2C2031" w:rsidRPr="00CB5AA2" w:rsidRDefault="002C2031" w:rsidP="00700D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558" w:type="dxa"/>
          </w:tcPr>
          <w:p w:rsidR="002C2031" w:rsidRPr="00CB5AA2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031" w:rsidRPr="00CB5AA2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C2031" w:rsidRPr="00CB5AA2">
        <w:tc>
          <w:tcPr>
            <w:tcW w:w="567" w:type="dxa"/>
          </w:tcPr>
          <w:p w:rsidR="002C2031" w:rsidRPr="00CB5AA2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2C2031" w:rsidRPr="00CB5AA2" w:rsidRDefault="002C2031" w:rsidP="00700D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1558" w:type="dxa"/>
          </w:tcPr>
          <w:p w:rsidR="002C2031" w:rsidRPr="00CB5AA2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031" w:rsidRPr="00CB5AA2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6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C2031" w:rsidRPr="00CB5AA2" w:rsidTr="00B80D22">
        <w:trPr>
          <w:trHeight w:val="680"/>
        </w:trPr>
        <w:tc>
          <w:tcPr>
            <w:tcW w:w="567" w:type="dxa"/>
            <w:tcBorders>
              <w:bottom w:val="single" w:sz="4" w:space="0" w:color="auto"/>
            </w:tcBorders>
          </w:tcPr>
          <w:p w:rsidR="002C2031" w:rsidRPr="00CB5AA2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80D22" w:rsidRPr="00CB5AA2" w:rsidRDefault="002C2031" w:rsidP="00B80D2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C2031" w:rsidRPr="00CB5AA2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2031" w:rsidRPr="00CB5AA2" w:rsidRDefault="002C2031" w:rsidP="00700D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6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80D22" w:rsidRPr="00CB5AA2" w:rsidTr="00B80D22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B80D22" w:rsidRPr="00CB5AA2" w:rsidRDefault="00B80D22" w:rsidP="00700D1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80D22" w:rsidRPr="00CB5AA2" w:rsidRDefault="00B80D22" w:rsidP="00700D1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80D22" w:rsidRPr="00CB5AA2" w:rsidRDefault="00DA51A2" w:rsidP="00700D1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</w:tbl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4270C" w:rsidRPr="00CB5AA2" w:rsidRDefault="00E4270C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4270C" w:rsidRPr="00CB5AA2" w:rsidRDefault="00E4270C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4270C" w:rsidRPr="00CB5AA2" w:rsidRDefault="00E4270C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4270C" w:rsidRPr="00CB5AA2" w:rsidRDefault="00E4270C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C2031" w:rsidRPr="00CB5AA2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:rsidR="002C2031" w:rsidRPr="00F57369" w:rsidRDefault="002C2031" w:rsidP="00473E83">
      <w:pPr>
        <w:suppressAutoHyphens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57369" w:rsidRDefault="00F57369" w:rsidP="00F57369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369" w:rsidRDefault="00F57369" w:rsidP="00F57369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31" w:rsidRPr="00CB5AA2" w:rsidRDefault="002C2031" w:rsidP="00F57369">
      <w:pPr>
        <w:suppressAutoHyphens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РАБОЧЕЙ ПРОГРАММЫ УЧЕБНОЙ ДИСЦИПЛИНЫ</w:t>
      </w:r>
      <w:r w:rsidR="008E23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AA2">
        <w:rPr>
          <w:rFonts w:ascii="Times New Roman" w:hAnsi="Times New Roman" w:cs="Times New Roman"/>
          <w:caps/>
          <w:sz w:val="24"/>
          <w:szCs w:val="24"/>
        </w:rPr>
        <w:t>«безопасностЬ жизнедеятельности»</w:t>
      </w:r>
    </w:p>
    <w:p w:rsidR="002C2031" w:rsidRPr="00CB5AA2" w:rsidRDefault="002C2031" w:rsidP="00473E8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C2031" w:rsidRPr="00CB5AA2" w:rsidRDefault="002C2031" w:rsidP="00473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CB5AA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C2031" w:rsidRPr="00CB5AA2" w:rsidRDefault="002C2031" w:rsidP="00473E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5AA2">
        <w:rPr>
          <w:rFonts w:ascii="Times New Roman" w:hAnsi="Times New Roman" w:cs="Times New Roman"/>
          <w:sz w:val="24"/>
          <w:szCs w:val="24"/>
        </w:rPr>
        <w:t xml:space="preserve">Учебная дисциплина «Безопасность жизнедеятельности» является обязательной частью общепрофессионального цикла основной образовательной программы в соответствии с ФГОС по специальности среднего профессионального образования </w:t>
      </w:r>
      <w:r w:rsidRPr="00CB5A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08.02.01 – «Строительство и эксплуатация зданий и сооружений».</w:t>
      </w:r>
    </w:p>
    <w:p w:rsidR="002C2031" w:rsidRDefault="002C2031" w:rsidP="00473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AA2">
        <w:rPr>
          <w:rFonts w:ascii="Times New Roman" w:hAnsi="Times New Roman" w:cs="Times New Roman"/>
          <w:sz w:val="24"/>
          <w:szCs w:val="24"/>
        </w:rPr>
        <w:tab/>
        <w:t xml:space="preserve">Учебная дисциплина «Безопасность жизнедеятельности» обеспечивает формирование профессиональных и общих компетенций по всем видам деятельности ФГОС по специальности  среднего профессионального образования </w:t>
      </w:r>
      <w:r w:rsidRPr="00CB5A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08.02.01 – «Строительство и эксплуатация зданий и сооружений».</w:t>
      </w:r>
      <w:r w:rsidRPr="00CB5AA2">
        <w:rPr>
          <w:rFonts w:ascii="Times New Roman" w:hAnsi="Times New Roman" w:cs="Times New Roman"/>
          <w:sz w:val="24"/>
          <w:szCs w:val="24"/>
        </w:rPr>
        <w:t xml:space="preserve"> Особое значение дисциплина имеет при формировании и развитии </w:t>
      </w:r>
      <w:r w:rsidRPr="00CB5AA2">
        <w:rPr>
          <w:rFonts w:ascii="Times New Roman" w:hAnsi="Times New Roman" w:cs="Times New Roman"/>
          <w:sz w:val="24"/>
          <w:szCs w:val="24"/>
          <w:shd w:val="clear" w:color="auto" w:fill="FFFFFF"/>
        </w:rPr>
        <w:t>общих компетенций:</w:t>
      </w:r>
    </w:p>
    <w:p w:rsidR="00F57369" w:rsidRPr="00CB5AA2" w:rsidRDefault="00F57369" w:rsidP="00473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2031" w:rsidRPr="00CB5AA2" w:rsidRDefault="002C2031" w:rsidP="0047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AA2">
        <w:rPr>
          <w:rFonts w:ascii="Times New Roman" w:hAnsi="Times New Roman" w:cs="Times New Roman"/>
          <w:sz w:val="24"/>
          <w:szCs w:val="24"/>
          <w:shd w:val="clear" w:color="auto" w:fill="FFFFFF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C2031" w:rsidRPr="00CB5AA2" w:rsidRDefault="002C2031" w:rsidP="0047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AA2">
        <w:rPr>
          <w:rFonts w:ascii="Times New Roman" w:hAnsi="Times New Roman" w:cs="Times New Roman"/>
          <w:sz w:val="24"/>
          <w:szCs w:val="24"/>
          <w:shd w:val="clear" w:color="auto" w:fill="FFFFFF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2C2031" w:rsidRPr="00CB5AA2" w:rsidRDefault="002C2031" w:rsidP="0047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AA2">
        <w:rPr>
          <w:rFonts w:ascii="Times New Roman" w:hAnsi="Times New Roman" w:cs="Times New Roman"/>
          <w:sz w:val="24"/>
          <w:szCs w:val="24"/>
          <w:shd w:val="clear" w:color="auto" w:fill="FFFFFF"/>
        </w:rPr>
        <w:t>ОК 03. Планировать и реализовывать собственное профессиональное и личностное развитие;</w:t>
      </w:r>
    </w:p>
    <w:p w:rsidR="002C2031" w:rsidRPr="00CB5AA2" w:rsidRDefault="002C2031" w:rsidP="0047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AA2">
        <w:rPr>
          <w:rFonts w:ascii="Times New Roman" w:hAnsi="Times New Roman" w:cs="Times New Roman"/>
          <w:sz w:val="24"/>
          <w:szCs w:val="24"/>
          <w:shd w:val="clear" w:color="auto" w:fill="FFFFFF"/>
        </w:rPr>
        <w:t>ОК 04. Работать в коллективе и команде, эффективно взаимодействовать с коллегами, руководством, клиентами;</w:t>
      </w:r>
    </w:p>
    <w:p w:rsidR="002C2031" w:rsidRPr="00CB5AA2" w:rsidRDefault="002C2031" w:rsidP="0047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AA2">
        <w:rPr>
          <w:rFonts w:ascii="Times New Roman" w:hAnsi="Times New Roman" w:cs="Times New Roman"/>
          <w:sz w:val="24"/>
          <w:szCs w:val="24"/>
          <w:shd w:val="clear" w:color="auto" w:fill="FFFFFF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C2031" w:rsidRPr="00CB5AA2" w:rsidRDefault="002C2031" w:rsidP="0047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AA2">
        <w:rPr>
          <w:rFonts w:ascii="Times New Roman" w:hAnsi="Times New Roman" w:cs="Times New Roman"/>
          <w:sz w:val="24"/>
          <w:szCs w:val="24"/>
          <w:shd w:val="clear" w:color="auto" w:fill="FFFFFF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C2031" w:rsidRPr="00CB5AA2" w:rsidRDefault="002C2031" w:rsidP="0047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AA2">
        <w:rPr>
          <w:rFonts w:ascii="Times New Roman" w:hAnsi="Times New Roman" w:cs="Times New Roman"/>
          <w:sz w:val="24"/>
          <w:szCs w:val="24"/>
          <w:shd w:val="clear" w:color="auto" w:fill="FFFFFF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2C2031" w:rsidRPr="00CB5AA2" w:rsidRDefault="002C2031" w:rsidP="0047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AA2">
        <w:rPr>
          <w:rFonts w:ascii="Times New Roman" w:hAnsi="Times New Roman" w:cs="Times New Roman"/>
          <w:sz w:val="24"/>
          <w:szCs w:val="24"/>
          <w:shd w:val="clear" w:color="auto" w:fill="FFFFFF"/>
        </w:rPr>
        <w:t>ОК 08.</w:t>
      </w:r>
      <w:r w:rsidRPr="00CB5AA2">
        <w:rPr>
          <w:rFonts w:ascii="Times New Roman" w:hAnsi="Times New Roman" w:cs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C2031" w:rsidRPr="00CB5AA2" w:rsidRDefault="002C2031" w:rsidP="0047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5AA2">
        <w:rPr>
          <w:rFonts w:ascii="Times New Roman" w:hAnsi="Times New Roman" w:cs="Times New Roman"/>
          <w:sz w:val="24"/>
          <w:szCs w:val="24"/>
          <w:shd w:val="clear" w:color="auto" w:fill="FFFFFF"/>
        </w:rPr>
        <w:t>ОК 09. Использовать информационные технологии в профессиональной деятельности.</w:t>
      </w:r>
    </w:p>
    <w:p w:rsidR="002C2031" w:rsidRPr="00CB5AA2" w:rsidRDefault="002C2031" w:rsidP="0047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2031" w:rsidRPr="00CB5AA2" w:rsidRDefault="002C2031" w:rsidP="00473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          В результате освоения дисциплины обучающийся должен обладать профессиональными компетенциями:</w:t>
      </w:r>
    </w:p>
    <w:p w:rsidR="002C2031" w:rsidRPr="00CB5AA2" w:rsidRDefault="002C2031" w:rsidP="00473E83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</w:rPr>
      </w:pPr>
      <w:r w:rsidRPr="00CB5AA2">
        <w:rPr>
          <w:rFonts w:ascii="Times New Roman" w:hAnsi="Times New Roman" w:cs="Times New Roman"/>
        </w:rPr>
        <w:t>Участие в проектировании зданий и сооружений.</w:t>
      </w:r>
    </w:p>
    <w:p w:rsidR="002C2031" w:rsidRPr="00CB5AA2" w:rsidRDefault="002C2031" w:rsidP="00473E83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CB5AA2">
        <w:rPr>
          <w:rFonts w:ascii="Times New Roman" w:hAnsi="Times New Roman" w:cs="Times New Roman"/>
        </w:rPr>
        <w:t>ПК 1.4. </w:t>
      </w:r>
      <w:r w:rsidRPr="00CB5AA2">
        <w:rPr>
          <w:rFonts w:ascii="Times New Roman" w:hAnsi="Times New Roman" w:cs="Times New Roman"/>
          <w:color w:val="000000"/>
        </w:rPr>
        <w:t>Участвовать в разработке проекта производства работ с</w:t>
      </w:r>
      <w:r w:rsidRPr="00CB5AA2">
        <w:rPr>
          <w:rFonts w:ascii="Times New Roman" w:hAnsi="Times New Roman" w:cs="Times New Roman"/>
        </w:rPr>
        <w:t> </w:t>
      </w:r>
      <w:r w:rsidRPr="00CB5AA2">
        <w:rPr>
          <w:rFonts w:ascii="Times New Roman" w:hAnsi="Times New Roman" w:cs="Times New Roman"/>
          <w:color w:val="000000"/>
        </w:rPr>
        <w:t>применением информационных технологий.</w:t>
      </w:r>
    </w:p>
    <w:p w:rsidR="002C2031" w:rsidRPr="00CB5AA2" w:rsidRDefault="002C2031" w:rsidP="00473E83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</w:rPr>
      </w:pPr>
      <w:r w:rsidRPr="00CB5AA2">
        <w:rPr>
          <w:rFonts w:ascii="Times New Roman" w:hAnsi="Times New Roman" w:cs="Times New Roman"/>
        </w:rPr>
        <w:t>Выполнение технологических процессов на объекте капитального строительства.</w:t>
      </w:r>
    </w:p>
    <w:p w:rsidR="002C2031" w:rsidRPr="00CB5AA2" w:rsidRDefault="002C2031" w:rsidP="00473E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ПК 2.1. Выполнять подготовительные работы на строительной площадке.</w:t>
      </w:r>
    </w:p>
    <w:p w:rsidR="002C2031" w:rsidRPr="00CB5AA2" w:rsidRDefault="002C2031" w:rsidP="00473E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ПК 2.2. Выполнять строительно-монтажные, в том числе отделочные работы на объекте капитального строительства.</w:t>
      </w:r>
    </w:p>
    <w:p w:rsidR="002C2031" w:rsidRPr="00CB5AA2" w:rsidRDefault="002C2031" w:rsidP="009D5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7369" w:rsidRDefault="00F57369" w:rsidP="00473E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7369" w:rsidRDefault="00F57369" w:rsidP="00473E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7369" w:rsidRDefault="00F57369" w:rsidP="00473E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7369" w:rsidRDefault="00F57369" w:rsidP="00473E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7369" w:rsidRDefault="00F57369" w:rsidP="00473E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7369" w:rsidRDefault="00F57369" w:rsidP="00473E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7369" w:rsidRDefault="00F57369" w:rsidP="00473E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31" w:rsidRPr="00CB5AA2" w:rsidRDefault="002C2031" w:rsidP="00473E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 xml:space="preserve">1.2. Цель и планируемые результаты освоения дисциплины:   </w:t>
      </w:r>
    </w:p>
    <w:p w:rsidR="002C2031" w:rsidRPr="00CB5AA2" w:rsidRDefault="002C2031" w:rsidP="00473E8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CB5AA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5AA2">
        <w:rPr>
          <w:rFonts w:ascii="Times New Roman" w:hAnsi="Times New Roman" w:cs="Times New Roman"/>
          <w:sz w:val="24"/>
          <w:szCs w:val="24"/>
        </w:rPr>
        <w:t xml:space="preserve"> осваиваются умения и знания</w:t>
      </w:r>
    </w:p>
    <w:p w:rsidR="002C2031" w:rsidRPr="00CB5AA2" w:rsidRDefault="002C2031" w:rsidP="00473E8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0"/>
        <w:gridCol w:w="4246"/>
        <w:gridCol w:w="4248"/>
      </w:tblGrid>
      <w:tr w:rsidR="002C2031" w:rsidRPr="00CB5AA2">
        <w:trPr>
          <w:trHeight w:val="649"/>
        </w:trPr>
        <w:tc>
          <w:tcPr>
            <w:tcW w:w="959" w:type="dxa"/>
          </w:tcPr>
          <w:p w:rsidR="002C2031" w:rsidRPr="00CB5AA2" w:rsidRDefault="002C2031" w:rsidP="00473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2C2031" w:rsidRPr="00CB5AA2" w:rsidRDefault="002C2031" w:rsidP="00473E8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252" w:type="dxa"/>
          </w:tcPr>
          <w:p w:rsidR="002C2031" w:rsidRPr="00CB5AA2" w:rsidRDefault="002C2031" w:rsidP="00473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</w:tcPr>
          <w:p w:rsidR="002C2031" w:rsidRPr="00CB5AA2" w:rsidRDefault="002C2031" w:rsidP="00473E83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C2031" w:rsidRPr="00CB5AA2">
        <w:trPr>
          <w:trHeight w:val="2323"/>
        </w:trPr>
        <w:tc>
          <w:tcPr>
            <w:tcW w:w="959" w:type="dxa"/>
          </w:tcPr>
          <w:p w:rsidR="002C2031" w:rsidRPr="00CB5AA2" w:rsidRDefault="002C2031" w:rsidP="00473E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ПК 1.4, </w:t>
            </w:r>
          </w:p>
          <w:p w:rsidR="002C2031" w:rsidRPr="00CB5AA2" w:rsidRDefault="002C2031" w:rsidP="00473E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ПК 2.1,</w:t>
            </w:r>
          </w:p>
          <w:p w:rsidR="002C2031" w:rsidRPr="00CB5AA2" w:rsidRDefault="002C2031" w:rsidP="00473E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ПК 2.2,</w:t>
            </w:r>
          </w:p>
          <w:p w:rsidR="002C2031" w:rsidRPr="00CB5AA2" w:rsidRDefault="002C2031" w:rsidP="00473E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2C2031" w:rsidRPr="00CB5AA2" w:rsidRDefault="002C2031" w:rsidP="00473E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2C2031" w:rsidRPr="00CB5AA2" w:rsidRDefault="002C2031" w:rsidP="00473E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ОК 03, </w:t>
            </w:r>
          </w:p>
          <w:p w:rsidR="002C2031" w:rsidRPr="00CB5AA2" w:rsidRDefault="002C2031" w:rsidP="00473E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:rsidR="002C2031" w:rsidRPr="00CB5AA2" w:rsidRDefault="002C2031" w:rsidP="00473E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ОК 05,</w:t>
            </w:r>
          </w:p>
          <w:p w:rsidR="002C2031" w:rsidRPr="00CB5AA2" w:rsidRDefault="002C2031" w:rsidP="00473E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ОК 06,</w:t>
            </w:r>
          </w:p>
          <w:p w:rsidR="002C2031" w:rsidRPr="00CB5AA2" w:rsidRDefault="002C2031" w:rsidP="00473E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ОК 07,</w:t>
            </w:r>
          </w:p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  <w:r w:rsidRPr="00CB5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4252" w:type="dxa"/>
          </w:tcPr>
          <w:p w:rsidR="002C2031" w:rsidRPr="00CB5AA2" w:rsidRDefault="002C2031" w:rsidP="00473E8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 и проводить мероприятия по защите работников и населения от негативных воздействий чрезвычайных ситуаций; </w:t>
            </w:r>
          </w:p>
          <w:p w:rsidR="002C2031" w:rsidRPr="00CB5AA2" w:rsidRDefault="002C2031" w:rsidP="00473E8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2C2031" w:rsidRPr="00CB5AA2" w:rsidRDefault="002C2031" w:rsidP="00473E8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 использовать средства индивидуальной и коллективной защиты от оружия массового поражения; </w:t>
            </w:r>
          </w:p>
          <w:p w:rsidR="002C2031" w:rsidRPr="00CB5AA2" w:rsidRDefault="002C2031" w:rsidP="00473E8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  <w:p w:rsidR="002C2031" w:rsidRPr="00CB5AA2" w:rsidRDefault="002C2031" w:rsidP="00473E8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2C2031" w:rsidRPr="00CB5AA2" w:rsidRDefault="002C2031" w:rsidP="00473E8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способами бесконфликтного общения и  </w:t>
            </w:r>
            <w:proofErr w:type="spell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 в повседневной деятельности и экстремальных условиях военной службы;</w:t>
            </w:r>
          </w:p>
          <w:p w:rsidR="002C2031" w:rsidRPr="00CB5AA2" w:rsidRDefault="002C2031" w:rsidP="0047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оказывать первую медицинскую  помощь.</w:t>
            </w:r>
          </w:p>
        </w:tc>
        <w:tc>
          <w:tcPr>
            <w:tcW w:w="4253" w:type="dxa"/>
          </w:tcPr>
          <w:p w:rsidR="002C2031" w:rsidRPr="00CB5AA2" w:rsidRDefault="002C2031" w:rsidP="00473E8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2C2031" w:rsidRPr="00CB5AA2" w:rsidRDefault="002C2031" w:rsidP="00473E8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2C2031" w:rsidRPr="00CB5AA2" w:rsidRDefault="002C2031" w:rsidP="00473E83">
            <w:pPr>
              <w:tabs>
                <w:tab w:val="left" w:pos="266"/>
              </w:tabs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военной службы и обороны государства; </w:t>
            </w:r>
          </w:p>
          <w:p w:rsidR="002C2031" w:rsidRPr="00CB5AA2" w:rsidRDefault="002C2031" w:rsidP="00473E83">
            <w:pPr>
              <w:tabs>
                <w:tab w:val="left" w:pos="266"/>
              </w:tabs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задачи и основные мероприятия гражданской обороны; </w:t>
            </w:r>
          </w:p>
          <w:p w:rsidR="002C2031" w:rsidRPr="00CB5AA2" w:rsidRDefault="002C2031" w:rsidP="00473E83">
            <w:pPr>
              <w:tabs>
                <w:tab w:val="left" w:pos="266"/>
              </w:tabs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защиты населения от оружия массового поражения; </w:t>
            </w:r>
          </w:p>
          <w:p w:rsidR="002C2031" w:rsidRPr="00CB5AA2" w:rsidRDefault="002C2031" w:rsidP="00473E83">
            <w:pPr>
              <w:tabs>
                <w:tab w:val="left" w:pos="266"/>
              </w:tabs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2C2031" w:rsidRPr="00CB5AA2" w:rsidRDefault="002C2031" w:rsidP="00473E83">
            <w:pPr>
              <w:tabs>
                <w:tab w:val="left" w:pos="266"/>
              </w:tabs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2C2031" w:rsidRPr="00CB5AA2" w:rsidRDefault="002C2031" w:rsidP="00473E83">
            <w:pPr>
              <w:tabs>
                <w:tab w:val="left" w:pos="266"/>
              </w:tabs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область применения получаемых профессиональных знаний при исполнении обязанностей военной службы; </w:t>
            </w:r>
          </w:p>
          <w:p w:rsidR="002C2031" w:rsidRPr="00CB5AA2" w:rsidRDefault="002C2031" w:rsidP="0047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порядок и правила оказания первой помощи.</w:t>
            </w:r>
          </w:p>
        </w:tc>
      </w:tr>
    </w:tbl>
    <w:p w:rsidR="002C2031" w:rsidRPr="00CB5AA2" w:rsidRDefault="002C2031" w:rsidP="008576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2031" w:rsidRPr="00CB5AA2" w:rsidRDefault="002C2031" w:rsidP="009D52B9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2C2031" w:rsidRPr="00CB5AA2" w:rsidRDefault="002C2031" w:rsidP="009D52B9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2C2031" w:rsidRPr="00CB5AA2" w:rsidRDefault="002C2031" w:rsidP="009D52B9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2C2031" w:rsidRPr="00CB5AA2" w:rsidRDefault="002C2031" w:rsidP="009D52B9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F57369" w:rsidRDefault="00F57369" w:rsidP="00473E83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369" w:rsidRDefault="00F57369" w:rsidP="00473E83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31" w:rsidRPr="00CB5AA2" w:rsidRDefault="002C2031" w:rsidP="00473E83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2C2031" w:rsidRPr="00CB5AA2" w:rsidRDefault="002C2031" w:rsidP="00473E83">
      <w:pPr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4944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8"/>
        <w:gridCol w:w="1666"/>
      </w:tblGrid>
      <w:tr w:rsidR="002C2031" w:rsidRPr="00CB5AA2">
        <w:trPr>
          <w:trHeight w:val="490"/>
        </w:trPr>
        <w:tc>
          <w:tcPr>
            <w:tcW w:w="4119" w:type="pct"/>
            <w:vAlign w:val="center"/>
          </w:tcPr>
          <w:p w:rsidR="002C2031" w:rsidRPr="00CB5AA2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81" w:type="pct"/>
            <w:vAlign w:val="center"/>
          </w:tcPr>
          <w:p w:rsidR="002C2031" w:rsidRPr="00CB5AA2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C2031" w:rsidRPr="00CB5AA2">
        <w:trPr>
          <w:trHeight w:val="490"/>
        </w:trPr>
        <w:tc>
          <w:tcPr>
            <w:tcW w:w="4119" w:type="pct"/>
            <w:vAlign w:val="center"/>
          </w:tcPr>
          <w:p w:rsidR="002C2031" w:rsidRPr="00CB5AA2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881" w:type="pct"/>
            <w:vAlign w:val="center"/>
          </w:tcPr>
          <w:p w:rsidR="002C2031" w:rsidRPr="00CB5AA2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2C2031" w:rsidRPr="00CB5AA2">
        <w:trPr>
          <w:trHeight w:val="490"/>
        </w:trPr>
        <w:tc>
          <w:tcPr>
            <w:tcW w:w="5000" w:type="pct"/>
            <w:gridSpan w:val="2"/>
            <w:vAlign w:val="center"/>
          </w:tcPr>
          <w:p w:rsidR="002C2031" w:rsidRPr="00CB5AA2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C2031" w:rsidRPr="00CB5AA2">
        <w:trPr>
          <w:trHeight w:val="490"/>
        </w:trPr>
        <w:tc>
          <w:tcPr>
            <w:tcW w:w="4119" w:type="pct"/>
            <w:vAlign w:val="center"/>
          </w:tcPr>
          <w:p w:rsidR="002C2031" w:rsidRPr="00CB5AA2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81" w:type="pct"/>
            <w:vAlign w:val="center"/>
          </w:tcPr>
          <w:p w:rsidR="002C2031" w:rsidRPr="00CB5AA2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2031" w:rsidRPr="00CB5AA2">
        <w:trPr>
          <w:trHeight w:val="490"/>
        </w:trPr>
        <w:tc>
          <w:tcPr>
            <w:tcW w:w="4119" w:type="pct"/>
            <w:vAlign w:val="center"/>
          </w:tcPr>
          <w:p w:rsidR="002C2031" w:rsidRPr="00CB5AA2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 w:rsidRPr="00CB5A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881" w:type="pct"/>
            <w:vAlign w:val="center"/>
          </w:tcPr>
          <w:p w:rsidR="002C2031" w:rsidRPr="00CB5AA2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031" w:rsidRPr="00CB5AA2">
        <w:trPr>
          <w:trHeight w:val="490"/>
        </w:trPr>
        <w:tc>
          <w:tcPr>
            <w:tcW w:w="4119" w:type="pct"/>
            <w:vAlign w:val="center"/>
          </w:tcPr>
          <w:p w:rsidR="002C2031" w:rsidRPr="00CB5AA2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CB5A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881" w:type="pct"/>
            <w:vAlign w:val="center"/>
          </w:tcPr>
          <w:p w:rsidR="002C2031" w:rsidRPr="00CB5AA2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C2031" w:rsidRPr="00CB5AA2">
        <w:trPr>
          <w:trHeight w:val="490"/>
        </w:trPr>
        <w:tc>
          <w:tcPr>
            <w:tcW w:w="4119" w:type="pct"/>
            <w:vAlign w:val="center"/>
          </w:tcPr>
          <w:p w:rsidR="002C2031" w:rsidRPr="00CB5AA2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  <w:r w:rsidRPr="00CB5A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(если предусмотрено для специальностей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1" w:type="pct"/>
            <w:vAlign w:val="center"/>
          </w:tcPr>
          <w:p w:rsidR="002C2031" w:rsidRPr="00CB5AA2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031" w:rsidRPr="00CB5AA2">
        <w:trPr>
          <w:trHeight w:val="490"/>
        </w:trPr>
        <w:tc>
          <w:tcPr>
            <w:tcW w:w="4119" w:type="pct"/>
            <w:vAlign w:val="center"/>
          </w:tcPr>
          <w:p w:rsidR="002C2031" w:rsidRPr="00CB5AA2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CB5A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881" w:type="pct"/>
            <w:vAlign w:val="center"/>
          </w:tcPr>
          <w:p w:rsidR="002C2031" w:rsidRPr="00CB5AA2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031" w:rsidRPr="00CB5AA2">
        <w:trPr>
          <w:trHeight w:val="490"/>
        </w:trPr>
        <w:tc>
          <w:tcPr>
            <w:tcW w:w="4119" w:type="pct"/>
            <w:vAlign w:val="center"/>
          </w:tcPr>
          <w:p w:rsidR="002C2031" w:rsidRPr="00CB5AA2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81" w:type="pct"/>
            <w:vAlign w:val="center"/>
          </w:tcPr>
          <w:p w:rsidR="002C2031" w:rsidRPr="00CB5AA2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031" w:rsidRPr="00CB5AA2">
        <w:trPr>
          <w:trHeight w:val="490"/>
        </w:trPr>
        <w:tc>
          <w:tcPr>
            <w:tcW w:w="4120" w:type="pct"/>
            <w:tcBorders>
              <w:right w:val="single" w:sz="4" w:space="0" w:color="auto"/>
            </w:tcBorders>
            <w:vAlign w:val="center"/>
          </w:tcPr>
          <w:p w:rsidR="002C2031" w:rsidRPr="00CB5AA2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80" w:type="pct"/>
            <w:tcBorders>
              <w:left w:val="single" w:sz="4" w:space="0" w:color="auto"/>
            </w:tcBorders>
            <w:vAlign w:val="center"/>
          </w:tcPr>
          <w:p w:rsidR="002C2031" w:rsidRPr="00CB5AA2" w:rsidRDefault="002C2031" w:rsidP="00473E8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</w:tbl>
    <w:p w:rsidR="002C2031" w:rsidRPr="00CB5AA2" w:rsidRDefault="002C2031" w:rsidP="009D52B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2C2031" w:rsidRPr="00CB5AA2" w:rsidSect="001E7D79">
          <w:footerReference w:type="default" r:id="rId7"/>
          <w:pgSz w:w="11906" w:h="16838"/>
          <w:pgMar w:top="814" w:right="850" w:bottom="993" w:left="1701" w:header="567" w:footer="0" w:gutter="0"/>
          <w:cols w:space="720"/>
          <w:titlePg/>
          <w:docGrid w:linePitch="299"/>
        </w:sectPr>
      </w:pPr>
    </w:p>
    <w:p w:rsidR="002C2031" w:rsidRPr="00CB5AA2" w:rsidRDefault="002C2031" w:rsidP="00703BB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510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1"/>
        <w:gridCol w:w="8869"/>
        <w:gridCol w:w="1106"/>
        <w:gridCol w:w="2002"/>
      </w:tblGrid>
      <w:tr w:rsidR="002C2031" w:rsidRPr="00CB5AA2">
        <w:trPr>
          <w:trHeight w:val="20"/>
        </w:trPr>
        <w:tc>
          <w:tcPr>
            <w:tcW w:w="1070" w:type="pct"/>
            <w:gridSpan w:val="2"/>
          </w:tcPr>
          <w:p w:rsidR="002C2031" w:rsidRPr="00CB5AA2" w:rsidRDefault="002C2031" w:rsidP="00473E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10" w:type="pct"/>
          </w:tcPr>
          <w:p w:rsidR="002C2031" w:rsidRPr="00CB5AA2" w:rsidRDefault="002C2031" w:rsidP="00473E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3" w:type="pct"/>
          </w:tcPr>
          <w:p w:rsidR="002C2031" w:rsidRPr="00CB5AA2" w:rsidRDefault="002C2031" w:rsidP="00473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2C2031" w:rsidRPr="00CB5AA2" w:rsidRDefault="002C2031" w:rsidP="00473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57" w:type="pct"/>
          </w:tcPr>
          <w:p w:rsidR="002C2031" w:rsidRPr="00CB5AA2" w:rsidRDefault="002C2031" w:rsidP="00473E8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2C2031" w:rsidRPr="00CB5AA2">
        <w:trPr>
          <w:trHeight w:val="211"/>
        </w:trPr>
        <w:tc>
          <w:tcPr>
            <w:tcW w:w="1070" w:type="pct"/>
            <w:gridSpan w:val="2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pct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031" w:rsidRPr="00CB5AA2">
        <w:trPr>
          <w:trHeight w:val="312"/>
        </w:trPr>
        <w:tc>
          <w:tcPr>
            <w:tcW w:w="1070" w:type="pct"/>
            <w:gridSpan w:val="2"/>
          </w:tcPr>
          <w:p w:rsidR="002C2031" w:rsidRPr="00CB5AA2" w:rsidRDefault="002C2031" w:rsidP="00F21C08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5AA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  <w:p w:rsidR="002C2031" w:rsidRPr="00CB5AA2" w:rsidRDefault="002C2031" w:rsidP="00F21C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Чрезвычайные ситуации мирного и военного времени и организация защиты населения.</w:t>
            </w: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2C2031" w:rsidRPr="00CB5AA2" w:rsidRDefault="002C2031" w:rsidP="00473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57" w:type="pct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335"/>
        </w:trPr>
        <w:tc>
          <w:tcPr>
            <w:tcW w:w="1070" w:type="pct"/>
            <w:gridSpan w:val="2"/>
            <w:vMerge w:val="restart"/>
          </w:tcPr>
          <w:p w:rsidR="002C2031" w:rsidRPr="00CB5AA2" w:rsidRDefault="002C2031" w:rsidP="00F21C08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CB5AA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2C2031" w:rsidRPr="00CB5AA2" w:rsidRDefault="002C2031" w:rsidP="00F21C08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ЧС природного, техногенного и военного характера.</w:t>
            </w: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2C2031" w:rsidRPr="00CB5AA2" w:rsidRDefault="002C2031" w:rsidP="00473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pct"/>
            <w:vMerge w:val="restart"/>
          </w:tcPr>
          <w:p w:rsidR="002C2031" w:rsidRPr="00CB5AA2" w:rsidRDefault="002C2031" w:rsidP="00473E83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ОК.01 - ОК.09,</w:t>
            </w:r>
          </w:p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ПК 1.4, ПК 2.1, ПК 2.2</w:t>
            </w:r>
          </w:p>
        </w:tc>
      </w:tr>
      <w:tr w:rsidR="002C2031" w:rsidRPr="00CB5AA2">
        <w:trPr>
          <w:trHeight w:val="2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ЧС природного и техногенного характера, источники их возникновения. Классификация ЧС по масштабам их распространения и тяжести последствий. ЧС военного характера, которые могут возникнуть на территории России. Основные источники ЧС военного характера – современные средства поражения.</w:t>
            </w:r>
          </w:p>
          <w:p w:rsidR="00F57369" w:rsidRPr="00F57369" w:rsidRDefault="00F57369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461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ЧС. Теоретические основы прогнозирования ЧС. Прогнозирование природных и техногенных катастроф. Порядок выявления и оценки обстановки.</w:t>
            </w:r>
          </w:p>
          <w:p w:rsidR="00F57369" w:rsidRPr="00CB5AA2" w:rsidRDefault="00F57369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0"/>
        </w:trPr>
        <w:tc>
          <w:tcPr>
            <w:tcW w:w="1070" w:type="pct"/>
            <w:gridSpan w:val="2"/>
            <w:vMerge w:val="restart"/>
          </w:tcPr>
          <w:p w:rsidR="002C2031" w:rsidRPr="00CB5AA2" w:rsidRDefault="002C2031" w:rsidP="00473E83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</w:p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по защите населения от ЧС мирного и военного времени.</w:t>
            </w:r>
          </w:p>
        </w:tc>
        <w:tc>
          <w:tcPr>
            <w:tcW w:w="2910" w:type="pct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2C2031" w:rsidRPr="00CB5AA2" w:rsidRDefault="002C2031" w:rsidP="00473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31" w:rsidRPr="00CB5AA2" w:rsidRDefault="002C2031" w:rsidP="00473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31" w:rsidRPr="00CB5AA2" w:rsidRDefault="002C2031" w:rsidP="00473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vMerge w:val="restart"/>
          </w:tcPr>
          <w:p w:rsidR="002C2031" w:rsidRPr="00CB5AA2" w:rsidRDefault="002C2031" w:rsidP="00473E83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ОК.01 - ОК.09,</w:t>
            </w:r>
          </w:p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ПК 1.4, ПК 2.1, ПК 2.2</w:t>
            </w:r>
          </w:p>
        </w:tc>
      </w:tr>
      <w:tr w:rsidR="002C2031" w:rsidRPr="00CB5AA2">
        <w:trPr>
          <w:trHeight w:val="1932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- федеральный орган управления в области защиты населения и территорий от ЧС. Основные задачи МЧС России в области гражданской обороны, защиты населения и территорий от ЧС. Единая государственная система предупреждения и ликвидации ЧС (РСЧС). Основная цель создания этой системы, основные задачи РСЧС по защите населения от ЧС, силы и средства ликвидации ЧС. ГО, ее структура. Задачи по защите населения от опасностей, возникающих при ведении военных действий или вследствие этих действий.</w:t>
            </w:r>
          </w:p>
          <w:p w:rsidR="005113F2" w:rsidRPr="00CB5AA2" w:rsidRDefault="005113F2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0"/>
        </w:trPr>
        <w:tc>
          <w:tcPr>
            <w:tcW w:w="1070" w:type="pct"/>
            <w:gridSpan w:val="2"/>
            <w:vMerge w:val="restart"/>
          </w:tcPr>
          <w:p w:rsidR="002C2031" w:rsidRPr="00CB5AA2" w:rsidRDefault="002C2031" w:rsidP="00473E83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5AA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Тема 3.</w:t>
            </w:r>
          </w:p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от ЧС мирного и военного времени.</w:t>
            </w: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3" w:type="pct"/>
            <w:vMerge w:val="restart"/>
            <w:vAlign w:val="center"/>
          </w:tcPr>
          <w:p w:rsidR="002C2031" w:rsidRPr="00CB5AA2" w:rsidRDefault="002C2031" w:rsidP="00473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031" w:rsidRPr="00CB5AA2" w:rsidRDefault="002C2031" w:rsidP="00473E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 w:val="restart"/>
          </w:tcPr>
          <w:p w:rsidR="002C2031" w:rsidRPr="00CB5AA2" w:rsidRDefault="002C2031" w:rsidP="00473E83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ОК.01 - ОК.09,</w:t>
            </w:r>
          </w:p>
          <w:p w:rsidR="002C2031" w:rsidRPr="00CB5AA2" w:rsidRDefault="002C2031" w:rsidP="00473E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ПК 1.4, ПК 2.1, ПК 2.2</w:t>
            </w:r>
          </w:p>
        </w:tc>
      </w:tr>
      <w:tr w:rsidR="002C2031" w:rsidRPr="00CB5AA2">
        <w:trPr>
          <w:trHeight w:val="2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защиты от ЧС. Нормативно-правовая база. ФЗ и другие нормативно – правовые акты РФ в области БЖ.                                                                                                  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защита населения от ЧС. Порядок использования инженерных сооружений для защиты населения от ЧС.                                                                                                            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Эвакуационные мероприятия. Основные положения по эвакуации в мирное и военное время. Организация </w:t>
            </w:r>
            <w:proofErr w:type="spell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эвакомероприятий</w:t>
            </w:r>
            <w:proofErr w:type="spell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при стихийных бедствиях, авариях и катастрофах.   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индивидуальной защиты в ЧС. Назначение и порядок применения СИЗ органов дыхания и кожи в ЧС.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медицинской защиты в ЧС.    </w:t>
            </w:r>
          </w:p>
          <w:p w:rsidR="005113F2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Организация аварийно - спасательных и других неотложных работ в зонах ЧС (АСДНР). Структура АСДНР. Особенности проведения АСДНР на территории, зараженной (загрязненной) радиоактивными и отравляющими (</w:t>
            </w:r>
            <w:proofErr w:type="gram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аварийно-химически</w:t>
            </w:r>
            <w:proofErr w:type="gram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опасными) веществами, а так же при стихийных бедствиях.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031" w:rsidRPr="00CB5AA2">
        <w:trPr>
          <w:trHeight w:val="327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63" w:type="pct"/>
            <w:vMerge w:val="restart"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031" w:rsidRPr="00CB5AA2">
        <w:trPr>
          <w:trHeight w:val="26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Подготовка данных и определение  порядка использования инженерных сооружений для защиты работающих и населения от ЧС.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031" w:rsidRPr="00CB5AA2">
        <w:trPr>
          <w:trHeight w:val="272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организационные  вопросы выполнения эвакуационных мероприятий.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031" w:rsidRPr="00CB5AA2">
        <w:trPr>
          <w:trHeight w:val="2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3.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получения и использования </w:t>
            </w:r>
            <w:proofErr w:type="gram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в чрезвычайных ситуациях.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031" w:rsidRPr="00CB5AA2">
        <w:trPr>
          <w:trHeight w:val="2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4.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Отработка навыков в планировании и организации АСДНР при ликвидации ЧС природного и техногенного характера.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031" w:rsidRPr="00CB5AA2">
        <w:trPr>
          <w:trHeight w:val="240"/>
        </w:trPr>
        <w:tc>
          <w:tcPr>
            <w:tcW w:w="1070" w:type="pct"/>
            <w:gridSpan w:val="2"/>
            <w:vMerge w:val="restart"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функционирования объектов экономики.</w:t>
            </w:r>
          </w:p>
        </w:tc>
        <w:tc>
          <w:tcPr>
            <w:tcW w:w="2910" w:type="pct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vMerge w:val="restart"/>
          </w:tcPr>
          <w:p w:rsidR="002C2031" w:rsidRPr="00CB5AA2" w:rsidRDefault="002C2031" w:rsidP="00473E83">
            <w:pPr>
              <w:tabs>
                <w:tab w:val="left" w:pos="126"/>
                <w:tab w:val="left" w:pos="306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ОК.01 - ОК.09,</w:t>
            </w:r>
          </w:p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ПК 1.4, ПК 2.1, ПК 2.2</w:t>
            </w:r>
          </w:p>
        </w:tc>
      </w:tr>
      <w:tr w:rsidR="002C2031" w:rsidRPr="00CB5AA2">
        <w:trPr>
          <w:trHeight w:val="2218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5.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мероприятия, обеспечивающее повышение устойчивости объектов экономики. Обеспечение надежной защиты рабочих и служащих, повышение надёжности инженерно-технического комплекса. Обеспечение надёжности и оперативности управления производством.  Подготовка объектов к переводу на аварийный режим работы, подготовка к восстановлению нарушенного производства. АКС – 74, сборка – разборка. ПМП.                                 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031" w:rsidRPr="00CB5AA2">
        <w:tc>
          <w:tcPr>
            <w:tcW w:w="1070" w:type="pct"/>
            <w:gridSpan w:val="2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  <w:r w:rsidR="006D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военной службы.</w:t>
            </w: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57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194"/>
        </w:trPr>
        <w:tc>
          <w:tcPr>
            <w:tcW w:w="1070" w:type="pct"/>
            <w:gridSpan w:val="2"/>
            <w:vMerge w:val="restart"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</w:p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государства.</w:t>
            </w:r>
          </w:p>
        </w:tc>
        <w:tc>
          <w:tcPr>
            <w:tcW w:w="2910" w:type="pct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vMerge w:val="restart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ОК.01 - ОК.09</w:t>
            </w:r>
          </w:p>
        </w:tc>
      </w:tr>
      <w:tr w:rsidR="002C2031" w:rsidRPr="00CB5AA2">
        <w:trPr>
          <w:trHeight w:val="18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Вооружённые Силы РФ – основа обороны Российской Федерации. Виды Вооружённых Сил, рода  войск и их предназначение. 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0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63" w:type="pct"/>
            <w:vMerge w:val="restart"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8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6.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Обеспечение национальной безопасности РФ. АКС – 74, сборка – разборка. ПМП.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17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7. </w:t>
            </w:r>
          </w:p>
          <w:p w:rsidR="00004C2B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интересы РФ. АКС – 74, сборка – разборка. ПМП.   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17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8.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угрозы национальной безопасности РФ. Терроризм как серьёзная угроза национальной безопасности РФ. АКС – 74, сборка – разборка. ПМП.                    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17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9.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Военная доктрина РФ. Обеспечение военной безопасности РФ.                                         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АКС – 74, сборка</w:t>
            </w:r>
            <w:proofErr w:type="gram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азборка. ПМП.                                                               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37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10.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Военная организация государства. Руководство военной организацией государства. Тактическая подготовка. ПМП.                             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6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11.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Виды и рода Вооружённых Сил РФ, их предназначение и особенности  прохождения военной службы.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8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12.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основные задачи современных Вооружённых Сил РФ. Их роль в системе обеспечения национальной безопасности страны. Тактическая подготовка. ПМП.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8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13. </w:t>
            </w:r>
          </w:p>
          <w:p w:rsidR="002C2031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Другие войска, их состав и предназначение. Тактическая подготовка. ПМП.</w:t>
            </w:r>
          </w:p>
          <w:p w:rsidR="00F57369" w:rsidRPr="00CB5AA2" w:rsidRDefault="00F57369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67"/>
        </w:trPr>
        <w:tc>
          <w:tcPr>
            <w:tcW w:w="1070" w:type="pct"/>
            <w:gridSpan w:val="2"/>
            <w:vMerge w:val="restart"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Военная служба – особый вид федеральной государственной службы.</w:t>
            </w:r>
          </w:p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pct"/>
            <w:vMerge w:val="restart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ОК.01 - ОК.09</w:t>
            </w:r>
          </w:p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8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военной службы. Воинская обязанность, её основные составляющие. 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6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hyperlink r:id="rId8" w:anchor="t53" w:history="1">
              <w:r w:rsidRPr="00CB5AA2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Военные образовательные учреждения Министерства обороны Российской Федерации. </w:t>
              </w:r>
            </w:hyperlink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0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63" w:type="pct"/>
            <w:vMerge w:val="restart"/>
            <w:vAlign w:val="center"/>
          </w:tcPr>
          <w:p w:rsidR="002C2031" w:rsidRPr="00CB5AA2" w:rsidRDefault="002C2031" w:rsidP="00473E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30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14.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Определение правовой основы военной службы в Конституции РФ, в федеральных законах «Об обороне», «О воинской обязанности и военной службе».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344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15.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призыву. Тактическая подготовка. ПМП.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4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16.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контракту. Строевая подготовка. ПМП.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4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17.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военной службы. Общие требования к безопасности военной службы. Строевая подготовка. ПМП.                                                                         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4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18.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воинской деятельности, предъявляемые к физическим, психологическим и профессиональным качествам военнослужащего.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4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19.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Общие, должностные и специальные обязанности военнослужащих.                         Строевая подготовка. ПМП.                                                                                                                                              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2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20.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Воинская дисциплина, её сущность и значение. Строевая подготовка. ПМП.   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4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21.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Права и свободы военнослужащего. Льготы, предоставляемые военнослужащему.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4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22. </w:t>
            </w:r>
          </w:p>
          <w:p w:rsidR="00FA66A8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приёма в военные образовательные учреждения профессионального образования гражданской молодёжи. АКС – 74, сборка – разборка. ПМП.    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57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23.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Дисциплинарная,  административная,  материальная и уголовная ответственность военнослужащих за преступления против военной службы. АКС – 74, сб. – </w:t>
            </w:r>
            <w:proofErr w:type="spell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разб</w:t>
            </w:r>
            <w:proofErr w:type="spell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. ПМП.</w:t>
            </w:r>
          </w:p>
          <w:p w:rsidR="00FA66A8" w:rsidRPr="00CB5AA2" w:rsidRDefault="00FA66A8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88"/>
        </w:trPr>
        <w:tc>
          <w:tcPr>
            <w:tcW w:w="1070" w:type="pct"/>
            <w:gridSpan w:val="2"/>
            <w:vMerge w:val="restart"/>
          </w:tcPr>
          <w:p w:rsidR="002C2031" w:rsidRPr="00CB5AA2" w:rsidRDefault="002C2031" w:rsidP="00473E8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2C2031" w:rsidRPr="00CB5AA2" w:rsidRDefault="002C2031" w:rsidP="00473E8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</w:t>
            </w:r>
            <w:proofErr w:type="gram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воспитания.</w:t>
            </w:r>
          </w:p>
        </w:tc>
        <w:tc>
          <w:tcPr>
            <w:tcW w:w="2910" w:type="pct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pct"/>
            <w:vMerge w:val="restart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ОК.01 - ОК.09</w:t>
            </w:r>
          </w:p>
        </w:tc>
      </w:tr>
      <w:tr w:rsidR="002C2031" w:rsidRPr="00CB5AA2">
        <w:trPr>
          <w:trHeight w:val="24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Символы воинской чести. Боевое знамя воинской части. Ордена – почётные награды. Ритуалы </w:t>
            </w:r>
            <w:proofErr w:type="gram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57369" w:rsidRPr="00CB5AA2" w:rsidRDefault="00F57369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32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Default="002C2031" w:rsidP="00473E83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Дружба, войсковое товарищество – основы боевой готовности воинских частей.</w:t>
            </w:r>
          </w:p>
          <w:p w:rsidR="00F57369" w:rsidRPr="00CB5AA2" w:rsidRDefault="00F57369" w:rsidP="00473E83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52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63" w:type="pct"/>
            <w:vMerge w:val="restart"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80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24. </w:t>
            </w:r>
          </w:p>
          <w:p w:rsidR="002C2031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Боевые традиции </w:t>
            </w:r>
            <w:proofErr w:type="gram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РФ. Патриотизм и верность воинскому долгу – основные качества защитника Отечества. АКС – 74, сборка – разборка. ПМП.</w:t>
            </w:r>
          </w:p>
          <w:p w:rsidR="00F57369" w:rsidRPr="00CB5AA2" w:rsidRDefault="00F57369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300"/>
        </w:trPr>
        <w:tc>
          <w:tcPr>
            <w:tcW w:w="1070" w:type="pct"/>
            <w:gridSpan w:val="2"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5AA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6D152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AA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III</w:t>
            </w:r>
            <w:r w:rsidRPr="00CB5AA2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910" w:type="pct"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7" w:type="pct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57"/>
        </w:trPr>
        <w:tc>
          <w:tcPr>
            <w:tcW w:w="1070" w:type="pct"/>
            <w:gridSpan w:val="2"/>
            <w:vMerge w:val="restart"/>
          </w:tcPr>
          <w:p w:rsidR="002C2031" w:rsidRPr="00CB5AA2" w:rsidRDefault="002C2031" w:rsidP="00473E83">
            <w:pPr>
              <w:pStyle w:val="af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B5AA2">
              <w:rPr>
                <w:rStyle w:val="ae"/>
                <w:rFonts w:ascii="Times New Roman" w:hAnsi="Times New Roman" w:cs="Times New Roman"/>
              </w:rPr>
              <w:t>Тема 8.</w:t>
            </w:r>
          </w:p>
          <w:p w:rsidR="002C2031" w:rsidRPr="00CB5AA2" w:rsidRDefault="002C2031" w:rsidP="00473E83">
            <w:pPr>
              <w:pStyle w:val="af"/>
              <w:spacing w:after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</w:rPr>
              <w:t>Первая медицинская помощь</w:t>
            </w:r>
            <w:proofErr w:type="gramStart"/>
            <w:r w:rsidRPr="00CB5AA2">
              <w:rPr>
                <w:rFonts w:ascii="Times New Roman" w:hAnsi="Times New Roman" w:cs="Times New Roman"/>
              </w:rPr>
              <w:t>.З</w:t>
            </w:r>
            <w:proofErr w:type="gramEnd"/>
            <w:r w:rsidRPr="00CB5AA2">
              <w:rPr>
                <w:rFonts w:ascii="Times New Roman" w:hAnsi="Times New Roman" w:cs="Times New Roman"/>
              </w:rPr>
              <w:t>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2910" w:type="pct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vMerge w:val="restart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ОК.01 - ОК.09</w:t>
            </w:r>
          </w:p>
        </w:tc>
      </w:tr>
      <w:tr w:rsidR="002C2031" w:rsidRPr="00CB5AA2">
        <w:trPr>
          <w:trHeight w:val="2484"/>
        </w:trPr>
        <w:tc>
          <w:tcPr>
            <w:tcW w:w="1070" w:type="pct"/>
            <w:gridSpan w:val="2"/>
            <w:vMerge/>
          </w:tcPr>
          <w:p w:rsidR="002C2031" w:rsidRPr="00CB5AA2" w:rsidRDefault="002C2031" w:rsidP="00473E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pct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оказания первой медицинской помощи. Ситуации, при которых человек нуждается в оказании </w:t>
            </w:r>
            <w:r w:rsidR="00FA66A8" w:rsidRPr="00CB5AA2"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ранениях. Виды ран и общие правила оказания первой медицинской помощи.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и при отравлении аварийно – химически опасными веществами (АХОВ).</w:t>
            </w:r>
          </w:p>
          <w:p w:rsidR="002C2031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и здоровый образ жизни. Здоровье физическое и духовное. </w:t>
            </w:r>
            <w:proofErr w:type="gram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и разрушающие здоровье. Профилактика злоупотребления </w:t>
            </w:r>
            <w:proofErr w:type="spell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веществами.</w:t>
            </w:r>
          </w:p>
          <w:p w:rsidR="00F57369" w:rsidRPr="00CB5AA2" w:rsidRDefault="00F57369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 w:rsidTr="00FA66A8">
        <w:trPr>
          <w:trHeight w:val="331"/>
        </w:trPr>
        <w:tc>
          <w:tcPr>
            <w:tcW w:w="3980" w:type="pct"/>
            <w:gridSpan w:val="3"/>
          </w:tcPr>
          <w:p w:rsidR="002C2031" w:rsidRPr="00CB5AA2" w:rsidRDefault="002C2031" w:rsidP="00FA6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3" w:type="pct"/>
            <w:vAlign w:val="center"/>
          </w:tcPr>
          <w:p w:rsidR="002C2031" w:rsidRPr="00CB5AA2" w:rsidRDefault="002C2031" w:rsidP="00FA6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57" w:type="pct"/>
          </w:tcPr>
          <w:p w:rsidR="002C2031" w:rsidRPr="00CB5AA2" w:rsidRDefault="002C2031" w:rsidP="00473E8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300"/>
        </w:trPr>
        <w:tc>
          <w:tcPr>
            <w:tcW w:w="1063" w:type="pct"/>
          </w:tcPr>
          <w:p w:rsidR="002C2031" w:rsidRPr="00CB5AA2" w:rsidRDefault="002C2031" w:rsidP="00473E83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5AA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6D152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AA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IV</w:t>
            </w:r>
            <w:r w:rsidRPr="00CB5AA2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2C2031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службы. (Практические занятия на базе военной части в период летних каникул).</w:t>
            </w:r>
          </w:p>
          <w:p w:rsidR="00F57369" w:rsidRPr="00CB5AA2" w:rsidRDefault="00F57369" w:rsidP="00473E83">
            <w:pPr>
              <w:spacing w:after="0" w:line="240" w:lineRule="auto"/>
              <w:rPr>
                <w:rStyle w:val="30"/>
                <w:sz w:val="24"/>
                <w:szCs w:val="24"/>
              </w:rPr>
            </w:pPr>
          </w:p>
        </w:tc>
        <w:tc>
          <w:tcPr>
            <w:tcW w:w="2917" w:type="pct"/>
            <w:gridSpan w:val="2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35*</w:t>
            </w:r>
          </w:p>
        </w:tc>
        <w:tc>
          <w:tcPr>
            <w:tcW w:w="657" w:type="pct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12"/>
        </w:trPr>
        <w:tc>
          <w:tcPr>
            <w:tcW w:w="1063" w:type="pct"/>
            <w:vMerge w:val="restart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Тема 9</w:t>
            </w: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C2031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Основы подготовки гражданина к военной службе. Начальная военная подготовка в войсках. Размещение и быт военнослужащих.</w:t>
            </w:r>
          </w:p>
          <w:p w:rsidR="00F57369" w:rsidRDefault="00F57369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69" w:rsidRPr="00F57369" w:rsidRDefault="00F57369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7" w:type="pct"/>
            <w:gridSpan w:val="2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pct"/>
            <w:vMerge w:val="restart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ОК.01 - ОК.09</w:t>
            </w:r>
          </w:p>
        </w:tc>
      </w:tr>
      <w:tr w:rsidR="002C2031" w:rsidRPr="00CB5AA2">
        <w:trPr>
          <w:trHeight w:val="1690"/>
        </w:trPr>
        <w:tc>
          <w:tcPr>
            <w:tcW w:w="1063" w:type="pct"/>
            <w:vMerge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pct"/>
            <w:gridSpan w:val="2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  <w:proofErr w:type="gram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проводимое перед началом учебных сборов на территории воинской части. Инструктаж студентов. Ознакомление с воинской частью.  Размещение военнослужащих. Распорядок дня  военнослужащих.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06"/>
        </w:trPr>
        <w:tc>
          <w:tcPr>
            <w:tcW w:w="1063" w:type="pct"/>
            <w:vMerge w:val="restart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CB5AA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Тема 10.</w:t>
            </w:r>
          </w:p>
          <w:p w:rsidR="002C2031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Суточный наряд, обязанности лиц суточного наряда. Организация караульной службы, обязанности часового. Тактическая подготовка.</w:t>
            </w:r>
          </w:p>
          <w:p w:rsidR="00F57369" w:rsidRPr="00CB5AA2" w:rsidRDefault="00F57369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pct"/>
            <w:gridSpan w:val="2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pct"/>
            <w:vMerge w:val="restart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ОК.01 - ОК.09</w:t>
            </w:r>
          </w:p>
        </w:tc>
      </w:tr>
      <w:tr w:rsidR="002C2031" w:rsidRPr="00CB5AA2">
        <w:trPr>
          <w:trHeight w:val="1669"/>
        </w:trPr>
        <w:tc>
          <w:tcPr>
            <w:tcW w:w="1063" w:type="pct"/>
            <w:vMerge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pct"/>
            <w:gridSpan w:val="2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подготовка суточного наряда воинской части. Караульная служба. Подготовка и наряд караулов. Часовой и его обязанности. Основные виды боя. Действия, обязанности и передвижения солдата в бою. Команды, подаваемые на передвижение в бою и порядок их выполнения. Выбор места для стрельбы, самоокапывания и маскировки.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212"/>
        </w:trPr>
        <w:tc>
          <w:tcPr>
            <w:tcW w:w="1063" w:type="pct"/>
            <w:vMerge w:val="restart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11.</w:t>
            </w:r>
          </w:p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2917" w:type="pct"/>
            <w:gridSpan w:val="2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pct"/>
            <w:vMerge w:val="restart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ОК.01 - ОК.09</w:t>
            </w:r>
          </w:p>
        </w:tc>
      </w:tr>
      <w:tr w:rsidR="002C2031" w:rsidRPr="00CB5AA2">
        <w:trPr>
          <w:trHeight w:val="1390"/>
        </w:trPr>
        <w:tc>
          <w:tcPr>
            <w:tcW w:w="1063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7" w:type="pct"/>
            <w:gridSpan w:val="2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Строй отделения. Строй взвода. Выполнение воинского приветствия в строю на месте и в движении. Отработка строевых приёмов и движений без оружия. Отработка правил воинского приветствия, без оружия на месте и в движении.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311"/>
        </w:trPr>
        <w:tc>
          <w:tcPr>
            <w:tcW w:w="1063" w:type="pct"/>
            <w:vMerge w:val="restart"/>
            <w:tcBorders>
              <w:top w:val="nil"/>
            </w:tcBorders>
          </w:tcPr>
          <w:p w:rsidR="002C2031" w:rsidRPr="00CB5AA2" w:rsidRDefault="002C2031" w:rsidP="00473E83">
            <w:pPr>
              <w:pStyle w:val="af"/>
              <w:spacing w:after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/>
                <w:bCs/>
              </w:rPr>
              <w:t>Тема 12.</w:t>
            </w:r>
          </w:p>
          <w:p w:rsidR="002C2031" w:rsidRPr="00CB5AA2" w:rsidRDefault="002C2031" w:rsidP="00473E83">
            <w:pPr>
              <w:pStyle w:val="af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B5AA2">
              <w:rPr>
                <w:rFonts w:ascii="Times New Roman" w:hAnsi="Times New Roman" w:cs="Times New Roman"/>
              </w:rPr>
              <w:t>Огневая подготовка.</w:t>
            </w:r>
          </w:p>
        </w:tc>
        <w:tc>
          <w:tcPr>
            <w:tcW w:w="2917" w:type="pct"/>
            <w:gridSpan w:val="2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pct"/>
            <w:vMerge w:val="restart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ОК.01 - ОК.09</w:t>
            </w:r>
          </w:p>
        </w:tc>
      </w:tr>
      <w:tr w:rsidR="002C2031" w:rsidRPr="00CB5AA2">
        <w:trPr>
          <w:trHeight w:val="1390"/>
        </w:trPr>
        <w:tc>
          <w:tcPr>
            <w:tcW w:w="1063" w:type="pct"/>
            <w:vMerge/>
          </w:tcPr>
          <w:p w:rsidR="002C2031" w:rsidRPr="00CB5AA2" w:rsidRDefault="002C2031" w:rsidP="00473E83">
            <w:pPr>
              <w:pStyle w:val="af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7" w:type="pct"/>
            <w:gridSpan w:val="2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Автомат Калашникова, работа частей и механизмов, смазка и хранение автомата. Меры безопасности при стрельбе. Подготовка автомата к стрельбе. Правила стрельбы. Практическая стрельба из пневматической винтовки и пистолета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300"/>
        </w:trPr>
        <w:tc>
          <w:tcPr>
            <w:tcW w:w="1063" w:type="pct"/>
            <w:vMerge w:val="restart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13.</w:t>
            </w:r>
          </w:p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</w:t>
            </w:r>
          </w:p>
        </w:tc>
        <w:tc>
          <w:tcPr>
            <w:tcW w:w="2917" w:type="pct"/>
            <w:gridSpan w:val="2"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3" w:type="pct"/>
            <w:vMerge w:val="restart"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pct"/>
            <w:vMerge w:val="restart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ОК.01 - ОК.09</w:t>
            </w:r>
          </w:p>
        </w:tc>
      </w:tr>
      <w:tr w:rsidR="002C2031" w:rsidRPr="00CB5AA2">
        <w:trPr>
          <w:trHeight w:val="1199"/>
        </w:trPr>
        <w:tc>
          <w:tcPr>
            <w:tcW w:w="1063" w:type="pct"/>
            <w:vMerge/>
          </w:tcPr>
          <w:p w:rsidR="002C2031" w:rsidRPr="00CB5AA2" w:rsidRDefault="002C2031" w:rsidP="0047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pct"/>
            <w:gridSpan w:val="2"/>
          </w:tcPr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2C2031" w:rsidRPr="00CB5AA2" w:rsidRDefault="002C2031" w:rsidP="0047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утренней физической зарядки. Проведение занятий по физической подготовке по программам пополнения.</w:t>
            </w:r>
          </w:p>
        </w:tc>
        <w:tc>
          <w:tcPr>
            <w:tcW w:w="363" w:type="pct"/>
            <w:vMerge/>
            <w:vAlign w:val="center"/>
          </w:tcPr>
          <w:p w:rsidR="002C2031" w:rsidRPr="00CB5AA2" w:rsidRDefault="002C2031" w:rsidP="00473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2031" w:rsidRPr="00CB5AA2">
        <w:trPr>
          <w:trHeight w:val="300"/>
        </w:trPr>
        <w:tc>
          <w:tcPr>
            <w:tcW w:w="3980" w:type="pct"/>
            <w:gridSpan w:val="3"/>
          </w:tcPr>
          <w:p w:rsidR="002C2031" w:rsidRPr="00CB5AA2" w:rsidRDefault="002C2031" w:rsidP="00473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3" w:type="pct"/>
            <w:vAlign w:val="center"/>
          </w:tcPr>
          <w:p w:rsidR="002C2031" w:rsidRPr="00CB5AA2" w:rsidRDefault="002C2031" w:rsidP="00473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35*</w:t>
            </w:r>
          </w:p>
        </w:tc>
        <w:tc>
          <w:tcPr>
            <w:tcW w:w="657" w:type="pct"/>
          </w:tcPr>
          <w:p w:rsidR="002C2031" w:rsidRPr="00CB5AA2" w:rsidRDefault="002C2031" w:rsidP="00473E8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57369" w:rsidRDefault="00F57369" w:rsidP="00F57369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31" w:rsidRPr="00CB5AA2" w:rsidRDefault="002C2031" w:rsidP="00473E83">
      <w:pPr>
        <w:tabs>
          <w:tab w:val="left" w:pos="2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B5AA2">
        <w:rPr>
          <w:rFonts w:ascii="Times New Roman" w:hAnsi="Times New Roman" w:cs="Times New Roman"/>
          <w:sz w:val="24"/>
          <w:szCs w:val="24"/>
        </w:rPr>
        <w:t>- практические занятия только для юношей проводятся на базе военных частей в период летних каникул.</w:t>
      </w:r>
    </w:p>
    <w:p w:rsidR="002C2031" w:rsidRPr="00CB5AA2" w:rsidRDefault="002C2031" w:rsidP="009D52B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CB5AA2" w:rsidRDefault="002C2031" w:rsidP="00CA68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5AA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C2031" w:rsidRPr="00CB5AA2" w:rsidRDefault="002C2031" w:rsidP="009D52B9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  <w:sectPr w:rsidR="002C2031" w:rsidRPr="00CB5AA2" w:rsidSect="001E7D79">
          <w:pgSz w:w="16840" w:h="11907" w:orient="landscape"/>
          <w:pgMar w:top="579" w:right="1134" w:bottom="851" w:left="992" w:header="558" w:footer="81" w:gutter="0"/>
          <w:cols w:space="720"/>
        </w:sectPr>
      </w:pPr>
    </w:p>
    <w:p w:rsidR="002C2031" w:rsidRPr="00CB5AA2" w:rsidRDefault="002C2031" w:rsidP="00014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31" w:rsidRPr="00CB5AA2" w:rsidRDefault="002C2031" w:rsidP="00014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31" w:rsidRPr="00CB5AA2" w:rsidRDefault="002C2031" w:rsidP="00014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2C2031" w:rsidRPr="00CB5AA2" w:rsidRDefault="002C2031" w:rsidP="00014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2C2031" w:rsidRPr="00CB5AA2" w:rsidRDefault="002C2031" w:rsidP="0001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Кабинет  </w:t>
      </w:r>
      <w:r w:rsidRPr="00CB5AA2">
        <w:rPr>
          <w:rFonts w:ascii="Times New Roman" w:hAnsi="Times New Roman" w:cs="Times New Roman"/>
          <w:i/>
          <w:iCs/>
          <w:sz w:val="24"/>
          <w:szCs w:val="24"/>
        </w:rPr>
        <w:t>«Безопасности жизнедеятельности и  охраны труда»</w:t>
      </w:r>
      <w:proofErr w:type="gramStart"/>
      <w:r w:rsidRPr="00CB5AA2">
        <w:rPr>
          <w:rFonts w:ascii="Times New Roman" w:hAnsi="Times New Roman" w:cs="Times New Roman"/>
          <w:sz w:val="24"/>
          <w:szCs w:val="24"/>
        </w:rPr>
        <w:t>,</w:t>
      </w:r>
      <w:r w:rsidRPr="00CB5AA2">
        <w:rPr>
          <w:rFonts w:ascii="Times New Roman" w:hAnsi="Times New Roman" w:cs="Times New Roman"/>
          <w:sz w:val="24"/>
          <w:szCs w:val="24"/>
          <w:lang w:eastAsia="en-US"/>
        </w:rPr>
        <w:t>о</w:t>
      </w:r>
      <w:proofErr w:type="gramEnd"/>
      <w:r w:rsidRPr="00CB5AA2">
        <w:rPr>
          <w:rFonts w:ascii="Times New Roman" w:hAnsi="Times New Roman" w:cs="Times New Roman"/>
          <w:sz w:val="24"/>
          <w:szCs w:val="24"/>
          <w:lang w:eastAsia="en-US"/>
        </w:rPr>
        <w:t xml:space="preserve">снащенный оборудованием: </w:t>
      </w:r>
    </w:p>
    <w:p w:rsidR="002C2031" w:rsidRPr="00CB5AA2" w:rsidRDefault="002C2031" w:rsidP="0001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CB5A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5AA2">
        <w:rPr>
          <w:rFonts w:ascii="Times New Roman" w:hAnsi="Times New Roman" w:cs="Times New Roman"/>
          <w:sz w:val="24"/>
          <w:szCs w:val="24"/>
        </w:rPr>
        <w:t xml:space="preserve"> (столы, парты, стулья);</w:t>
      </w:r>
    </w:p>
    <w:p w:rsidR="002C2031" w:rsidRPr="00CB5AA2" w:rsidRDefault="002C2031" w:rsidP="0001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рабочее место преподавателя (стол, стул);</w:t>
      </w:r>
    </w:p>
    <w:p w:rsidR="002C2031" w:rsidRPr="00CB5AA2" w:rsidRDefault="002C2031" w:rsidP="0001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техническими средствами:</w:t>
      </w:r>
    </w:p>
    <w:p w:rsidR="002C2031" w:rsidRPr="00CB5AA2" w:rsidRDefault="002C2031" w:rsidP="0001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персональный компьютер с лицензионным программным обеспечением;</w:t>
      </w:r>
    </w:p>
    <w:p w:rsidR="002C2031" w:rsidRPr="00CB5AA2" w:rsidRDefault="002C2031" w:rsidP="0001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5AA2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CB5AA2">
        <w:rPr>
          <w:rFonts w:ascii="Times New Roman" w:hAnsi="Times New Roman" w:cs="Times New Roman"/>
          <w:sz w:val="24"/>
          <w:szCs w:val="24"/>
        </w:rPr>
        <w:t>;</w:t>
      </w:r>
    </w:p>
    <w:p w:rsidR="002C2031" w:rsidRPr="00CB5AA2" w:rsidRDefault="002C2031" w:rsidP="0001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экран.</w:t>
      </w:r>
    </w:p>
    <w:p w:rsidR="002C2031" w:rsidRPr="00CB5AA2" w:rsidRDefault="002C2031" w:rsidP="000140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 Лаборатория </w:t>
      </w:r>
      <w:r w:rsidRPr="00CB5AA2">
        <w:rPr>
          <w:rFonts w:ascii="Times New Roman" w:hAnsi="Times New Roman" w:cs="Times New Roman"/>
          <w:i/>
          <w:iCs/>
          <w:sz w:val="24"/>
          <w:szCs w:val="24"/>
        </w:rPr>
        <w:t>«Безопасности жизнедеятельности»</w:t>
      </w:r>
      <w:r w:rsidRPr="00CB5AA2">
        <w:rPr>
          <w:rFonts w:ascii="Times New Roman" w:hAnsi="Times New Roman" w:cs="Times New Roman"/>
          <w:sz w:val="24"/>
          <w:szCs w:val="24"/>
        </w:rPr>
        <w:t xml:space="preserve"> оснащенная оборудованием:</w:t>
      </w:r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образцы аварийно-спасательных инструментов и оборудования (АСИО), средств</w:t>
      </w:r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индивидуальной защиты (</w:t>
      </w:r>
      <w:proofErr w:type="gramStart"/>
      <w:r w:rsidRPr="00CB5AA2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CB5AA2">
        <w:rPr>
          <w:rFonts w:ascii="Times New Roman" w:hAnsi="Times New Roman" w:cs="Times New Roman"/>
          <w:sz w:val="24"/>
          <w:szCs w:val="24"/>
        </w:rPr>
        <w:t>):</w:t>
      </w:r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противогаз ГП-7,</w:t>
      </w:r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респиратор Р-2,</w:t>
      </w:r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защитный костюм Л-1/общевойсковой защитный костюм,</w:t>
      </w:r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компас-азимут;</w:t>
      </w:r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дозиметр бытовой (индикатор радиоактивности);</w:t>
      </w:r>
    </w:p>
    <w:p w:rsidR="002C2031" w:rsidRPr="00CB5AA2" w:rsidRDefault="002C2031" w:rsidP="000140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образцы средств первой медицинской помощи:</w:t>
      </w:r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индивидуальный перевязочный пакет ИПП-1;</w:t>
      </w:r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жгут кровоостанавливающий;</w:t>
      </w:r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аптечка индивидуальная АИ-2;</w:t>
      </w:r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индивидуальный противохимический пакет ИПП-11;</w:t>
      </w:r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носилки плащевые;</w:t>
      </w:r>
    </w:p>
    <w:p w:rsidR="002C2031" w:rsidRPr="00CB5AA2" w:rsidRDefault="002C2031" w:rsidP="000140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макеты: встроенного убежища, быстровозводимого убежища, противорадиационного</w:t>
      </w:r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укрытия, а также макеты местности, зданий и муляжи;</w:t>
      </w:r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учебные автоматы АК-74;</w:t>
      </w:r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учебные стенды по безопасности жизнедеятельности</w:t>
      </w:r>
      <w:proofErr w:type="gramStart"/>
      <w:r w:rsidRPr="00CB5AA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лабораторные установки по безопасности жизнедеятельности;</w:t>
      </w:r>
    </w:p>
    <w:p w:rsidR="002C2031" w:rsidRPr="00CB5AA2" w:rsidRDefault="002C2031" w:rsidP="000140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техническими средствами:</w:t>
      </w:r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электронный стрелковый тренажер.</w:t>
      </w:r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31" w:rsidRPr="00CB5AA2" w:rsidRDefault="002C2031" w:rsidP="000140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C2031" w:rsidRPr="00CB5AA2" w:rsidRDefault="002C2031" w:rsidP="000140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CB5AA2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CB5AA2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2C2031" w:rsidRPr="00CB5AA2" w:rsidRDefault="002C2031" w:rsidP="00AF70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31" w:rsidRPr="00CB5AA2" w:rsidRDefault="002C2031" w:rsidP="000140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>3.2.1. Печатные издания</w:t>
      </w:r>
    </w:p>
    <w:p w:rsidR="002C2031" w:rsidRPr="00CB5AA2" w:rsidRDefault="002C2031" w:rsidP="000140AB">
      <w:pPr>
        <w:pStyle w:val="af"/>
        <w:widowControl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CB5AA2">
        <w:rPr>
          <w:rFonts w:ascii="Times New Roman" w:hAnsi="Times New Roman" w:cs="Times New Roman"/>
          <w:b/>
          <w:bCs/>
          <w:i/>
          <w:iCs/>
        </w:rPr>
        <w:t xml:space="preserve">          Основные источники:</w:t>
      </w:r>
    </w:p>
    <w:p w:rsidR="002C2031" w:rsidRPr="00CB5AA2" w:rsidRDefault="002C2031" w:rsidP="0001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1. Конституция РФ 12.12.93г. – М.: Воениздат, 2017г.</w:t>
      </w:r>
    </w:p>
    <w:p w:rsidR="002C2031" w:rsidRPr="00CB5AA2" w:rsidRDefault="002C2031" w:rsidP="0001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2. ФЗ РФ «Об обороне» 31.05.96г. – М.: Воениздат, 2017г.</w:t>
      </w:r>
    </w:p>
    <w:p w:rsidR="002C2031" w:rsidRPr="00CB5AA2" w:rsidRDefault="002C2031" w:rsidP="0001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3. ФЗ РФ «О воинской обязанности и военной службе» 28.03.98г. – М.: Воениздат, 2017г.</w:t>
      </w:r>
    </w:p>
    <w:p w:rsidR="002C2031" w:rsidRPr="00CB5AA2" w:rsidRDefault="002C2031" w:rsidP="0001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4. ФЗ РФ «О статусе военнослужащих» 27.05.98г. – М.: Воениздат, 2017г.</w:t>
      </w:r>
    </w:p>
    <w:p w:rsidR="002C2031" w:rsidRPr="00CB5AA2" w:rsidRDefault="002C2031" w:rsidP="0029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5. Общевоинские уставы </w:t>
      </w:r>
      <w:proofErr w:type="gramStart"/>
      <w:r w:rsidRPr="00CB5AA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B5AA2">
        <w:rPr>
          <w:rFonts w:ascii="Times New Roman" w:hAnsi="Times New Roman" w:cs="Times New Roman"/>
          <w:sz w:val="24"/>
          <w:szCs w:val="24"/>
        </w:rPr>
        <w:t xml:space="preserve"> РФ. – М.: Воениздат, 2017г.</w:t>
      </w:r>
    </w:p>
    <w:p w:rsidR="002C2031" w:rsidRDefault="002C2031" w:rsidP="0029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6. «Основы безопасности жизнедеятельности». Учебник для учащихся 10 – 11 - го класса общеобразовательных учреждений под редакцией Ю.Л. Воробьёва. – М.: ООО «Издательство АСТ», 2016г.</w:t>
      </w:r>
    </w:p>
    <w:p w:rsidR="00AF70B6" w:rsidRPr="00CB5AA2" w:rsidRDefault="00AF70B6" w:rsidP="0029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31" w:rsidRPr="00CB5AA2" w:rsidRDefault="00E4270C" w:rsidP="00E4270C">
      <w:pPr>
        <w:pStyle w:val="af"/>
        <w:widowControl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CB5AA2">
        <w:rPr>
          <w:rFonts w:ascii="Times New Roman" w:hAnsi="Times New Roman" w:cs="Times New Roman"/>
          <w:b/>
          <w:bCs/>
          <w:i/>
          <w:iCs/>
        </w:rPr>
        <w:lastRenderedPageBreak/>
        <w:t xml:space="preserve">           </w:t>
      </w:r>
      <w:r w:rsidR="002C2031" w:rsidRPr="00CB5AA2">
        <w:rPr>
          <w:rFonts w:ascii="Times New Roman" w:hAnsi="Times New Roman" w:cs="Times New Roman"/>
          <w:b/>
          <w:bCs/>
          <w:i/>
          <w:iCs/>
        </w:rPr>
        <w:t>Дополнительные источники:</w:t>
      </w:r>
    </w:p>
    <w:p w:rsidR="002C2031" w:rsidRPr="00CB5AA2" w:rsidRDefault="002C2031" w:rsidP="0029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1. «Основы военной службы». Учебное пособие для студентов учреждений СПО       под общей редакцией А.Т. Смирнова. – М.: Высшая школа, 2018г.</w:t>
      </w:r>
    </w:p>
    <w:p w:rsidR="002C2031" w:rsidRPr="00CB5AA2" w:rsidRDefault="002C2031" w:rsidP="0029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2. «Безопасность жизнедеятельности». Учебное пособие для студентов учреждений СПО под общей редакцией С.В. Белова. – М.: Высшая школа, 2015г.</w:t>
      </w:r>
    </w:p>
    <w:p w:rsidR="002C2031" w:rsidRPr="00CB5AA2" w:rsidRDefault="002C2031" w:rsidP="0029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3. «Гражданская оборона». Учебное пособие под общей редакцией Е.П. Шубина. – М.: Просвещение, 2015г.</w:t>
      </w:r>
    </w:p>
    <w:p w:rsidR="002C2031" w:rsidRPr="00CB5AA2" w:rsidRDefault="002C2031" w:rsidP="0029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4. «Охрана безопасности жизнедеятельности». Учебное пособие под редакцией А.В. </w:t>
      </w:r>
      <w:proofErr w:type="spellStart"/>
      <w:r w:rsidRPr="00CB5AA2">
        <w:rPr>
          <w:rFonts w:ascii="Times New Roman" w:hAnsi="Times New Roman" w:cs="Times New Roman"/>
          <w:sz w:val="24"/>
          <w:szCs w:val="24"/>
        </w:rPr>
        <w:t>Наследухова</w:t>
      </w:r>
      <w:proofErr w:type="spellEnd"/>
      <w:r w:rsidRPr="00CB5AA2">
        <w:rPr>
          <w:rFonts w:ascii="Times New Roman" w:hAnsi="Times New Roman" w:cs="Times New Roman"/>
          <w:sz w:val="24"/>
          <w:szCs w:val="24"/>
        </w:rPr>
        <w:t>. – М.: АСТ – Пресс 2018г.</w:t>
      </w:r>
    </w:p>
    <w:p w:rsidR="002C2031" w:rsidRPr="00CB5AA2" w:rsidRDefault="002C2031" w:rsidP="0029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5. «Безопасность жизнедеятельности. Производственная безопасность и охрана труда». Учебное пособие для студентов учреждений СПО под общей редакцией П.П. Кукина. – М.: Высшая школа, 2018г.</w:t>
      </w:r>
    </w:p>
    <w:p w:rsidR="002C2031" w:rsidRPr="00CB5AA2" w:rsidRDefault="002C2031" w:rsidP="0029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6. «Основы безопасности жизнедеятельности». Информационно – методическое издание для преподавателей. – М., 2018г.</w:t>
      </w:r>
    </w:p>
    <w:p w:rsidR="002C2031" w:rsidRPr="00CB5AA2" w:rsidRDefault="002C2031" w:rsidP="0029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7. «Основы безопасности жизнедеятельности». Информационно – методическое издание для преподавателей. – М., 2015г.</w:t>
      </w:r>
    </w:p>
    <w:p w:rsidR="002C2031" w:rsidRPr="00CB5AA2" w:rsidRDefault="002C2031" w:rsidP="0029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8. Сборник методических разработок по тематике ГО и ЧС. – М.: ТОО – библиотечка журнала «Военное знание», </w:t>
      </w:r>
      <w:r w:rsidR="002E5C09" w:rsidRPr="00CB5AA2">
        <w:rPr>
          <w:rFonts w:ascii="Times New Roman" w:hAnsi="Times New Roman" w:cs="Times New Roman"/>
          <w:sz w:val="24"/>
          <w:szCs w:val="24"/>
        </w:rPr>
        <w:t>2016</w:t>
      </w:r>
      <w:r w:rsidRPr="00CB5AA2">
        <w:rPr>
          <w:rFonts w:ascii="Times New Roman" w:hAnsi="Times New Roman" w:cs="Times New Roman"/>
          <w:sz w:val="24"/>
          <w:szCs w:val="24"/>
        </w:rPr>
        <w:t>г. гл. 4, стр. 8-24.</w:t>
      </w:r>
    </w:p>
    <w:p w:rsidR="002C2031" w:rsidRPr="00CB5AA2" w:rsidRDefault="002C2031" w:rsidP="0001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9. Сборник методических разработок по тематике ГО и ЧС. – М.: ТОО – библиотечка журнала «Военное знание», </w:t>
      </w:r>
      <w:r w:rsidR="002E5C09" w:rsidRPr="00CB5AA2">
        <w:rPr>
          <w:rFonts w:ascii="Times New Roman" w:hAnsi="Times New Roman" w:cs="Times New Roman"/>
          <w:sz w:val="24"/>
          <w:szCs w:val="24"/>
        </w:rPr>
        <w:t>2016</w:t>
      </w:r>
      <w:r w:rsidRPr="00CB5AA2">
        <w:rPr>
          <w:rFonts w:ascii="Times New Roman" w:hAnsi="Times New Roman" w:cs="Times New Roman"/>
          <w:sz w:val="24"/>
          <w:szCs w:val="24"/>
        </w:rPr>
        <w:t>г. тема 5, стр. 41-56.</w:t>
      </w:r>
    </w:p>
    <w:p w:rsidR="002C2031" w:rsidRPr="00CB5AA2" w:rsidRDefault="002C2031" w:rsidP="0001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10. Сборник методических разработок по тематике ГО и ЧС. – М.: ТОО – библиотечка журнала «Военное знание», </w:t>
      </w:r>
      <w:r w:rsidR="002E5C09" w:rsidRPr="00CB5AA2">
        <w:rPr>
          <w:rFonts w:ascii="Times New Roman" w:hAnsi="Times New Roman" w:cs="Times New Roman"/>
          <w:sz w:val="24"/>
          <w:szCs w:val="24"/>
        </w:rPr>
        <w:t>2016</w:t>
      </w:r>
      <w:r w:rsidRPr="00CB5AA2">
        <w:rPr>
          <w:rFonts w:ascii="Times New Roman" w:hAnsi="Times New Roman" w:cs="Times New Roman"/>
          <w:sz w:val="24"/>
          <w:szCs w:val="24"/>
        </w:rPr>
        <w:t>г. гл. 2-6, стр. 6-71.</w:t>
      </w:r>
    </w:p>
    <w:p w:rsidR="002C2031" w:rsidRPr="00CB5AA2" w:rsidRDefault="002C2031" w:rsidP="0001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11. Сборник методических разработок по тематике ГО и ЧС. – М.: ТОО – библиотечка журнала «Военное знание», </w:t>
      </w:r>
      <w:r w:rsidR="002E5C09" w:rsidRPr="00CB5AA2">
        <w:rPr>
          <w:rFonts w:ascii="Times New Roman" w:hAnsi="Times New Roman" w:cs="Times New Roman"/>
          <w:sz w:val="24"/>
          <w:szCs w:val="24"/>
        </w:rPr>
        <w:t>2016</w:t>
      </w:r>
      <w:r w:rsidRPr="00CB5AA2">
        <w:rPr>
          <w:rFonts w:ascii="Times New Roman" w:hAnsi="Times New Roman" w:cs="Times New Roman"/>
          <w:sz w:val="24"/>
          <w:szCs w:val="24"/>
        </w:rPr>
        <w:t>г. тема 6, стр. 3-24.</w:t>
      </w:r>
    </w:p>
    <w:p w:rsidR="002C2031" w:rsidRDefault="002C2031" w:rsidP="00AF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12. Сборник методических разработок по тематике ГО и ЧС. – М.: ТОО – библиотечка журнала «Военное знание», </w:t>
      </w:r>
      <w:r w:rsidR="002E5C09" w:rsidRPr="00CB5AA2">
        <w:rPr>
          <w:rFonts w:ascii="Times New Roman" w:hAnsi="Times New Roman" w:cs="Times New Roman"/>
          <w:sz w:val="24"/>
          <w:szCs w:val="24"/>
        </w:rPr>
        <w:t>2016</w:t>
      </w:r>
      <w:r w:rsidRPr="00CB5AA2">
        <w:rPr>
          <w:rFonts w:ascii="Times New Roman" w:hAnsi="Times New Roman" w:cs="Times New Roman"/>
          <w:sz w:val="24"/>
          <w:szCs w:val="24"/>
        </w:rPr>
        <w:t>г. гл. 2-4, стр. 3-6; 11-13.</w:t>
      </w:r>
    </w:p>
    <w:p w:rsidR="00AF70B6" w:rsidRPr="00AF70B6" w:rsidRDefault="00AF70B6" w:rsidP="00AF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31" w:rsidRPr="00CB5AA2" w:rsidRDefault="002C2031" w:rsidP="007169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>3.2.2. Электронные издания (электронные ресурсы)</w:t>
      </w:r>
    </w:p>
    <w:p w:rsidR="002C2031" w:rsidRPr="00CB5AA2" w:rsidRDefault="002C2031" w:rsidP="0071694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1. Сайт ТОГБПОУ «Многоотраслевой колледж». Режим доступа:</w:t>
      </w:r>
    </w:p>
    <w:p w:rsidR="002C2031" w:rsidRPr="00CB5AA2" w:rsidRDefault="002C2031" w:rsidP="0071694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AA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CB5AA2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CB5AA2">
        <w:rPr>
          <w:rFonts w:ascii="Times New Roman" w:hAnsi="Times New Roman" w:cs="Times New Roman"/>
          <w:sz w:val="24"/>
          <w:szCs w:val="24"/>
          <w:u w:val="single"/>
          <w:lang w:val="en-US"/>
        </w:rPr>
        <w:t>mok</w:t>
      </w:r>
      <w:proofErr w:type="spellEnd"/>
      <w:r w:rsidRPr="00CB5AA2">
        <w:rPr>
          <w:rFonts w:ascii="Times New Roman" w:hAnsi="Times New Roman" w:cs="Times New Roman"/>
          <w:sz w:val="24"/>
          <w:szCs w:val="24"/>
          <w:u w:val="single"/>
        </w:rPr>
        <w:t>68.</w:t>
      </w:r>
      <w:proofErr w:type="spellStart"/>
      <w:r w:rsidRPr="00CB5AA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B5AA2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CB5AA2">
        <w:rPr>
          <w:rFonts w:ascii="Times New Roman" w:hAnsi="Times New Roman" w:cs="Times New Roman"/>
          <w:sz w:val="24"/>
          <w:szCs w:val="24"/>
          <w:u w:val="single"/>
          <w:lang w:val="en-US"/>
        </w:rPr>
        <w:t>pedrabotniki</w:t>
      </w:r>
      <w:proofErr w:type="spellEnd"/>
      <w:r w:rsidRPr="00CB5AA2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CB5AA2">
        <w:rPr>
          <w:rFonts w:ascii="Times New Roman" w:hAnsi="Times New Roman" w:cs="Times New Roman"/>
          <w:sz w:val="24"/>
          <w:szCs w:val="24"/>
          <w:u w:val="single"/>
          <w:lang w:val="en-US"/>
        </w:rPr>
        <w:t>kuzmin</w:t>
      </w:r>
      <w:proofErr w:type="spellEnd"/>
      <w:r w:rsidRPr="00CB5AA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B5AA2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 w:rsidRPr="00CB5AA2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CB5AA2">
        <w:rPr>
          <w:rFonts w:ascii="Times New Roman" w:hAnsi="Times New Roman" w:cs="Times New Roman"/>
          <w:sz w:val="24"/>
          <w:szCs w:val="24"/>
          <w:u w:val="single"/>
          <w:lang w:val="en-US"/>
        </w:rPr>
        <w:t>start</w:t>
      </w:r>
      <w:r w:rsidRPr="00CB5AA2">
        <w:rPr>
          <w:rFonts w:ascii="Times New Roman" w:hAnsi="Times New Roman" w:cs="Times New Roman"/>
          <w:sz w:val="24"/>
          <w:szCs w:val="24"/>
          <w:u w:val="single"/>
        </w:rPr>
        <w:t>=10</w:t>
      </w:r>
    </w:p>
    <w:p w:rsidR="002C2031" w:rsidRPr="00CB5AA2" w:rsidRDefault="002C2031" w:rsidP="0071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2. Общая характеристика чрезвычайных ситуаций техногенного характера - Специализированный электронный ресурс [электронный ресурс]. </w:t>
      </w:r>
    </w:p>
    <w:p w:rsidR="002C2031" w:rsidRPr="00CB5AA2" w:rsidRDefault="002C2031" w:rsidP="0071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Режим доступа: </w:t>
      </w:r>
    </w:p>
    <w:p w:rsidR="002C2031" w:rsidRPr="00CB5AA2" w:rsidRDefault="00CE3CC4" w:rsidP="0071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grandars</w:t>
        </w:r>
        <w:proofErr w:type="spellEnd"/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shkola</w:t>
        </w:r>
        <w:proofErr w:type="spellEnd"/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bezopasnost</w:t>
        </w:r>
        <w:proofErr w:type="spellEnd"/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zhiznedeyatelnosti</w:t>
        </w:r>
        <w:proofErr w:type="spellEnd"/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chrezvychaynye</w:t>
        </w:r>
        <w:proofErr w:type="spellEnd"/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situacii</w:t>
        </w:r>
        <w:proofErr w:type="spellEnd"/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tehnogennogo</w:t>
        </w:r>
        <w:proofErr w:type="spellEnd"/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haraktera</w:t>
        </w:r>
        <w:proofErr w:type="spellEnd"/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html</w:t>
        </w:r>
      </w:hyperlink>
    </w:p>
    <w:p w:rsidR="002C2031" w:rsidRPr="00CB5AA2" w:rsidRDefault="002C2031" w:rsidP="0071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3. Портал детской безопасности МЧС России «СПАС-ЭКСТРИМ» [электронный ресурс]. Режим доступа: </w:t>
      </w:r>
    </w:p>
    <w:p w:rsidR="002C2031" w:rsidRPr="00CB5AA2" w:rsidRDefault="00CE3CC4" w:rsidP="0071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>http HYPERLINK "http://www.spas-extreme.ru/"</w:t>
        </w:r>
      </w:hyperlink>
    </w:p>
    <w:p w:rsidR="002C2031" w:rsidRPr="00CB5AA2" w:rsidRDefault="002C2031" w:rsidP="0071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4. Нормативно-правовой ресурс Медиа-Право с оперативными новостями [электронный ресурс]. (ФЗ «О защите населения и территорий от чрезвычайных ситуаций природного и техногенного характера») Режим доступа:  </w:t>
      </w:r>
    </w:p>
    <w:p w:rsidR="002C2031" w:rsidRPr="00CB5AA2" w:rsidRDefault="00CE3CC4" w:rsidP="0071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>http://www.medialaw.ru/laws/russian_laws/txt/25.htm</w:t>
        </w:r>
      </w:hyperlink>
    </w:p>
    <w:p w:rsidR="002C2031" w:rsidRPr="00CB5AA2" w:rsidRDefault="002C2031" w:rsidP="0071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5. Электронное учебное пособие МЧС России «Предупреждение и ликвидация </w:t>
      </w:r>
      <w:proofErr w:type="spellStart"/>
      <w:r w:rsidRPr="00CB5AA2">
        <w:rPr>
          <w:rFonts w:ascii="Times New Roman" w:hAnsi="Times New Roman" w:cs="Times New Roman"/>
          <w:sz w:val="24"/>
          <w:szCs w:val="24"/>
        </w:rPr>
        <w:t>черезвычайных</w:t>
      </w:r>
      <w:proofErr w:type="spellEnd"/>
      <w:r w:rsidRPr="00CB5AA2">
        <w:rPr>
          <w:rFonts w:ascii="Times New Roman" w:hAnsi="Times New Roman" w:cs="Times New Roman"/>
          <w:sz w:val="24"/>
          <w:szCs w:val="24"/>
        </w:rPr>
        <w:t xml:space="preserve"> ситуаций» [электронный ресурс]. Режим доступа: </w:t>
      </w:r>
    </w:p>
    <w:p w:rsidR="002C2031" w:rsidRPr="00CB5AA2" w:rsidRDefault="00CE3CC4" w:rsidP="0071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>http://www.obzh.ru/pre/</w:t>
        </w:r>
      </w:hyperlink>
    </w:p>
    <w:p w:rsidR="002C2031" w:rsidRPr="00CB5AA2" w:rsidRDefault="002C2031" w:rsidP="0071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6. Интерактивный учебник ОБЖ. Персональный сайт учителя ОБЖ [электронный ресурс]. Режим доступа:  </w:t>
      </w:r>
    </w:p>
    <w:p w:rsidR="002C2031" w:rsidRPr="00CB5AA2" w:rsidRDefault="00CE3CC4" w:rsidP="0071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3"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 xml:space="preserve">: </w:t>
        </w:r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HYPERLINK</w:t>
        </w:r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 xml:space="preserve"> "</w:t>
        </w:r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kuhta</w:t>
        </w:r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clan</w:t>
        </w:r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su</w:t>
        </w:r>
        <w:r w:rsidR="002C2031" w:rsidRPr="00CB5AA2">
          <w:rPr>
            <w:rFonts w:ascii="Times New Roman" w:hAnsi="Times New Roman" w:cs="Times New Roman"/>
            <w:sz w:val="24"/>
            <w:szCs w:val="24"/>
            <w:u w:val="single"/>
          </w:rPr>
          <w:t>/%20%20%20%20"</w:t>
        </w:r>
      </w:hyperlink>
    </w:p>
    <w:p w:rsidR="002C2031" w:rsidRPr="00CB5AA2" w:rsidRDefault="002C2031" w:rsidP="0071694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CB5AA2" w:rsidRDefault="002C2031" w:rsidP="009D52B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CB5AA2" w:rsidRDefault="002C2031" w:rsidP="009D52B9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CB5AA2" w:rsidRDefault="002C2031" w:rsidP="009D52B9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CB5AA2" w:rsidRDefault="002C2031" w:rsidP="009D52B9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2031" w:rsidRPr="00CB5AA2" w:rsidRDefault="002C2031" w:rsidP="006B6E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31" w:rsidRPr="00CB5AA2" w:rsidRDefault="002C2031" w:rsidP="00E366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 w:rsidR="002C2031" w:rsidRPr="00CB5AA2" w:rsidRDefault="002C2031" w:rsidP="00E366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6"/>
      </w:tblGrid>
      <w:tr w:rsidR="002C2031" w:rsidRPr="00CB5AA2">
        <w:tc>
          <w:tcPr>
            <w:tcW w:w="1912" w:type="pct"/>
          </w:tcPr>
          <w:p w:rsidR="002C2031" w:rsidRPr="00CB5AA2" w:rsidRDefault="002C2031" w:rsidP="00E36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  <w:p w:rsidR="002C2031" w:rsidRPr="00CB5AA2" w:rsidRDefault="002C2031" w:rsidP="00E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</w:tcPr>
          <w:p w:rsidR="002C2031" w:rsidRPr="00CB5AA2" w:rsidRDefault="002C2031" w:rsidP="00E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2C2031" w:rsidRPr="00CB5AA2" w:rsidRDefault="002C2031" w:rsidP="00E3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Методы оценки</w:t>
            </w:r>
          </w:p>
        </w:tc>
      </w:tr>
      <w:tr w:rsidR="002C2031" w:rsidRPr="00CB5AA2">
        <w:tc>
          <w:tcPr>
            <w:tcW w:w="1912" w:type="pct"/>
          </w:tcPr>
          <w:p w:rsidR="002C2031" w:rsidRPr="00CB5AA2" w:rsidRDefault="002C2031" w:rsidP="00E366D6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2C2031" w:rsidRPr="00CB5AA2" w:rsidRDefault="002C2031" w:rsidP="00E366D6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2C2031" w:rsidRPr="00CB5AA2" w:rsidRDefault="002C2031" w:rsidP="00E366D6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2C2031" w:rsidRPr="00CB5AA2" w:rsidRDefault="002C2031" w:rsidP="00E366D6">
            <w:pPr>
              <w:tabs>
                <w:tab w:val="left" w:pos="266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военной службы и обороны государства; </w:t>
            </w:r>
          </w:p>
          <w:p w:rsidR="002C2031" w:rsidRPr="00CB5AA2" w:rsidRDefault="002C2031" w:rsidP="00E366D6">
            <w:pPr>
              <w:tabs>
                <w:tab w:val="left" w:pos="266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задачи и основные мероприятия гражданской обороны; </w:t>
            </w:r>
          </w:p>
          <w:p w:rsidR="002C2031" w:rsidRPr="00CB5AA2" w:rsidRDefault="002C2031" w:rsidP="00E366D6">
            <w:pPr>
              <w:tabs>
                <w:tab w:val="left" w:pos="266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защиты населения от оружия массового поражения; </w:t>
            </w:r>
          </w:p>
          <w:p w:rsidR="002C2031" w:rsidRPr="00CB5AA2" w:rsidRDefault="002C2031" w:rsidP="00E366D6">
            <w:pPr>
              <w:tabs>
                <w:tab w:val="left" w:pos="266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2C2031" w:rsidRPr="00CB5AA2" w:rsidRDefault="002C2031" w:rsidP="00E366D6">
            <w:pPr>
              <w:tabs>
                <w:tab w:val="left" w:pos="266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2C2031" w:rsidRPr="00CB5AA2" w:rsidRDefault="002C2031" w:rsidP="00E366D6">
            <w:pPr>
              <w:tabs>
                <w:tab w:val="left" w:pos="266"/>
              </w:tabs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область применения получаемых профессиональных знаний при исполнении обязанностей военной службы; </w:t>
            </w:r>
          </w:p>
          <w:p w:rsidR="002C2031" w:rsidRPr="00CB5AA2" w:rsidRDefault="002C2031" w:rsidP="00E36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порядок и правила оказания первой помощи.</w:t>
            </w:r>
          </w:p>
        </w:tc>
        <w:tc>
          <w:tcPr>
            <w:tcW w:w="1580" w:type="pct"/>
          </w:tcPr>
          <w:p w:rsidR="002C2031" w:rsidRPr="00CB5AA2" w:rsidRDefault="002C2031" w:rsidP="00135964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демонстрирует </w:t>
            </w:r>
          </w:p>
          <w:p w:rsidR="002C2031" w:rsidRPr="00CB5AA2" w:rsidRDefault="002C2031" w:rsidP="00135964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определения  понятий, владение  методами безопасного поведения в условиях ЧС и техногенных катастроф;</w:t>
            </w:r>
          </w:p>
          <w:p w:rsidR="002C2031" w:rsidRPr="00CB5AA2" w:rsidRDefault="002C2031" w:rsidP="00135964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определяет </w:t>
            </w:r>
          </w:p>
          <w:p w:rsidR="002C2031" w:rsidRPr="00CB5AA2" w:rsidRDefault="002C2031" w:rsidP="00135964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опасности и их последствия в быту и в профессиональной деятельности;  </w:t>
            </w:r>
          </w:p>
          <w:p w:rsidR="002C2031" w:rsidRPr="00CB5AA2" w:rsidRDefault="002C2031" w:rsidP="00135964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осуществляет выбор способов защиты населения;</w:t>
            </w:r>
          </w:p>
          <w:p w:rsidR="002C2031" w:rsidRPr="00CB5AA2" w:rsidRDefault="002C2031" w:rsidP="00135964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описывает основные виды вооружения, организацию призыва на военную службу, области использования профессиональных знаний при исполнении обязанностей  </w:t>
            </w:r>
            <w:proofErr w:type="gram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2031" w:rsidRPr="00CB5AA2" w:rsidRDefault="002C2031" w:rsidP="00135964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проводит обоснованный выбор алгоритма оказания первой помощи пострадавшим.</w:t>
            </w:r>
          </w:p>
        </w:tc>
        <w:tc>
          <w:tcPr>
            <w:tcW w:w="1508" w:type="pct"/>
          </w:tcPr>
          <w:p w:rsidR="002C2031" w:rsidRPr="00CB5AA2" w:rsidRDefault="002C2031" w:rsidP="0013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2C2031" w:rsidRPr="00CB5AA2" w:rsidRDefault="002C2031" w:rsidP="0013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</w:t>
            </w:r>
          </w:p>
          <w:p w:rsidR="002C2031" w:rsidRPr="00CB5AA2" w:rsidRDefault="002C2031" w:rsidP="0013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выполнения практических работ, </w:t>
            </w:r>
          </w:p>
          <w:p w:rsidR="002C2031" w:rsidRPr="00CB5AA2" w:rsidRDefault="002C2031" w:rsidP="0013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индивидуальных заданий.</w:t>
            </w:r>
          </w:p>
        </w:tc>
      </w:tr>
      <w:tr w:rsidR="002C2031" w:rsidRPr="00CB5AA2">
        <w:trPr>
          <w:trHeight w:val="896"/>
        </w:trPr>
        <w:tc>
          <w:tcPr>
            <w:tcW w:w="1912" w:type="pct"/>
          </w:tcPr>
          <w:p w:rsidR="002C2031" w:rsidRPr="00CB5AA2" w:rsidRDefault="002C2031" w:rsidP="00E366D6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Умения:</w:t>
            </w:r>
          </w:p>
          <w:p w:rsidR="002C2031" w:rsidRPr="00CB5AA2" w:rsidRDefault="002C2031" w:rsidP="00E366D6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 и проводить мероприятия по защите работников и населения от негативных воздействий чрезвычайных ситуаций; </w:t>
            </w:r>
          </w:p>
          <w:p w:rsidR="002C2031" w:rsidRPr="00CB5AA2" w:rsidRDefault="002C2031" w:rsidP="00E366D6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2C2031" w:rsidRPr="00CB5AA2" w:rsidRDefault="002C2031" w:rsidP="00E366D6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2C2031" w:rsidRPr="00CB5AA2" w:rsidRDefault="002C2031" w:rsidP="00E366D6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  <w:p w:rsidR="002C2031" w:rsidRPr="00CB5AA2" w:rsidRDefault="002C2031" w:rsidP="00E366D6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2C2031" w:rsidRPr="00CB5AA2" w:rsidRDefault="002C2031" w:rsidP="00E366D6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способами бесконфликтного общения и  </w:t>
            </w:r>
            <w:proofErr w:type="spell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 в повседневной деятельности и экстремальных условиях военной службы;</w:t>
            </w:r>
          </w:p>
          <w:p w:rsidR="002C2031" w:rsidRPr="00CB5AA2" w:rsidRDefault="002C2031" w:rsidP="00E36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оказывать первую медицинскую  помощь.</w:t>
            </w:r>
          </w:p>
        </w:tc>
        <w:tc>
          <w:tcPr>
            <w:tcW w:w="1580" w:type="pct"/>
          </w:tcPr>
          <w:p w:rsidR="002C2031" w:rsidRPr="00CB5AA2" w:rsidRDefault="002C2031" w:rsidP="00E36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применяет меры для снижения уровня опасностей различного вида и их последствий в профессиональной деятельности и быту;</w:t>
            </w:r>
          </w:p>
          <w:p w:rsidR="002C2031" w:rsidRPr="00CB5AA2" w:rsidRDefault="002C2031" w:rsidP="00E36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выбирает </w:t>
            </w:r>
            <w:proofErr w:type="gram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от оружия массового поражения;</w:t>
            </w:r>
          </w:p>
          <w:p w:rsidR="002C2031" w:rsidRPr="00CB5AA2" w:rsidRDefault="002C2031" w:rsidP="00E36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определяет военно-учетные специальности, родственные полученной специальности;</w:t>
            </w:r>
          </w:p>
          <w:p w:rsidR="002C2031" w:rsidRPr="00CB5AA2" w:rsidRDefault="002C2031" w:rsidP="00E36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способы </w:t>
            </w:r>
            <w:proofErr w:type="spell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выхода из конфликтов;</w:t>
            </w:r>
          </w:p>
          <w:p w:rsidR="002C2031" w:rsidRPr="00CB5AA2" w:rsidRDefault="002C2031" w:rsidP="00E36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предлагает алгоритмы оказания первой помощи пострадавшим.</w:t>
            </w:r>
          </w:p>
        </w:tc>
        <w:tc>
          <w:tcPr>
            <w:tcW w:w="1508" w:type="pct"/>
          </w:tcPr>
          <w:p w:rsidR="002C2031" w:rsidRPr="00CB5AA2" w:rsidRDefault="002C2031" w:rsidP="00E36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оценка индивидуальных заданий;</w:t>
            </w:r>
          </w:p>
          <w:p w:rsidR="002C2031" w:rsidRPr="00CB5AA2" w:rsidRDefault="002C2031" w:rsidP="00E36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письменные и устные опросы </w:t>
            </w:r>
            <w:proofErr w:type="gram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2031" w:rsidRPr="00CB5AA2" w:rsidRDefault="002C2031" w:rsidP="00E36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оценка  результатов выполнения практических работ.</w:t>
            </w:r>
          </w:p>
        </w:tc>
      </w:tr>
    </w:tbl>
    <w:p w:rsidR="002C2031" w:rsidRPr="00CB5AA2" w:rsidRDefault="002C2031" w:rsidP="006B6E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31" w:rsidRPr="00CB5AA2" w:rsidRDefault="002C2031">
      <w:pPr>
        <w:rPr>
          <w:rFonts w:ascii="Times New Roman" w:hAnsi="Times New Roman" w:cs="Times New Roman"/>
          <w:sz w:val="24"/>
          <w:szCs w:val="24"/>
        </w:rPr>
      </w:pPr>
    </w:p>
    <w:p w:rsidR="00B80D22" w:rsidRPr="00CB5AA2" w:rsidRDefault="00B80D22">
      <w:pPr>
        <w:rPr>
          <w:rFonts w:ascii="Times New Roman" w:hAnsi="Times New Roman" w:cs="Times New Roman"/>
          <w:sz w:val="24"/>
          <w:szCs w:val="24"/>
        </w:rPr>
      </w:pPr>
    </w:p>
    <w:p w:rsidR="00B80D22" w:rsidRPr="00CB5AA2" w:rsidRDefault="00B80D22">
      <w:pPr>
        <w:rPr>
          <w:rFonts w:ascii="Times New Roman" w:hAnsi="Times New Roman" w:cs="Times New Roman"/>
          <w:sz w:val="24"/>
          <w:szCs w:val="24"/>
        </w:rPr>
      </w:pPr>
    </w:p>
    <w:p w:rsidR="00B80D22" w:rsidRPr="00CB5AA2" w:rsidRDefault="00B80D22">
      <w:pPr>
        <w:rPr>
          <w:rFonts w:ascii="Times New Roman" w:hAnsi="Times New Roman" w:cs="Times New Roman"/>
          <w:sz w:val="24"/>
          <w:szCs w:val="24"/>
        </w:rPr>
      </w:pPr>
    </w:p>
    <w:p w:rsidR="00B80D22" w:rsidRPr="00CB5AA2" w:rsidRDefault="00B80D22">
      <w:pPr>
        <w:rPr>
          <w:rFonts w:ascii="Times New Roman" w:hAnsi="Times New Roman" w:cs="Times New Roman"/>
          <w:sz w:val="24"/>
          <w:szCs w:val="24"/>
        </w:rPr>
      </w:pPr>
    </w:p>
    <w:p w:rsidR="00B80D22" w:rsidRPr="00CB5AA2" w:rsidRDefault="00B80D22">
      <w:pPr>
        <w:rPr>
          <w:rFonts w:ascii="Times New Roman" w:hAnsi="Times New Roman" w:cs="Times New Roman"/>
          <w:sz w:val="24"/>
          <w:szCs w:val="24"/>
        </w:rPr>
      </w:pPr>
    </w:p>
    <w:p w:rsidR="00B80D22" w:rsidRPr="00CB5AA2" w:rsidRDefault="00B80D22">
      <w:pPr>
        <w:rPr>
          <w:rFonts w:ascii="Times New Roman" w:hAnsi="Times New Roman" w:cs="Times New Roman"/>
          <w:sz w:val="24"/>
          <w:szCs w:val="24"/>
        </w:rPr>
      </w:pPr>
    </w:p>
    <w:p w:rsidR="00B80D22" w:rsidRPr="00CB5AA2" w:rsidRDefault="00B80D22">
      <w:pPr>
        <w:rPr>
          <w:rFonts w:ascii="Times New Roman" w:hAnsi="Times New Roman" w:cs="Times New Roman"/>
          <w:sz w:val="24"/>
          <w:szCs w:val="24"/>
        </w:rPr>
      </w:pPr>
    </w:p>
    <w:p w:rsidR="00966393" w:rsidRDefault="00966393" w:rsidP="00966393">
      <w:pPr>
        <w:rPr>
          <w:rFonts w:ascii="Times New Roman" w:hAnsi="Times New Roman" w:cs="Times New Roman"/>
          <w:sz w:val="24"/>
          <w:szCs w:val="24"/>
        </w:rPr>
      </w:pPr>
    </w:p>
    <w:p w:rsidR="003A2D12" w:rsidRDefault="003A2D12" w:rsidP="00B80D2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80D22" w:rsidRPr="00CB5AA2" w:rsidRDefault="00B80D22" w:rsidP="00B80D2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80D22" w:rsidRPr="00CB5AA2" w:rsidRDefault="00B80D22" w:rsidP="00B80D22">
      <w:pPr>
        <w:rPr>
          <w:rFonts w:ascii="Times New Roman" w:hAnsi="Times New Roman" w:cs="Times New Roman"/>
          <w:b/>
          <w:sz w:val="24"/>
          <w:szCs w:val="24"/>
        </w:rPr>
      </w:pPr>
    </w:p>
    <w:p w:rsidR="00B80D22" w:rsidRPr="00CB5AA2" w:rsidRDefault="00B80D22" w:rsidP="00B80D2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A2"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</w:p>
    <w:p w:rsidR="00CB5AA2" w:rsidRPr="00CB5AA2" w:rsidRDefault="00B80D22" w:rsidP="00CB5AA2">
      <w:pPr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B5AA2">
        <w:rPr>
          <w:rFonts w:ascii="Times New Roman" w:hAnsi="Times New Roman" w:cs="Times New Roman"/>
          <w:b/>
          <w:sz w:val="24"/>
          <w:szCs w:val="24"/>
        </w:rPr>
        <w:t xml:space="preserve">ДЛЯ ПРОВЕДЕНИЯ ТЕКУЩЕЙ И ПРОМЕЖУТОЧНОЙ АТТЕСТАЦИИ </w:t>
      </w:r>
      <w:proofErr w:type="gramStart"/>
      <w:r w:rsidRPr="00CB5A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B5AA2">
        <w:rPr>
          <w:rFonts w:ascii="Times New Roman" w:hAnsi="Times New Roman" w:cs="Times New Roman"/>
          <w:b/>
          <w:sz w:val="24"/>
          <w:szCs w:val="24"/>
        </w:rPr>
        <w:t xml:space="preserve"> ПО УЧЕБНОЙ ДИСЦИПЛИНЕ </w:t>
      </w:r>
      <w:r w:rsidRPr="00CB5AA2">
        <w:rPr>
          <w:rFonts w:ascii="Times New Roman" w:hAnsi="Times New Roman" w:cs="Times New Roman"/>
          <w:caps/>
          <w:sz w:val="24"/>
          <w:szCs w:val="24"/>
        </w:rPr>
        <w:t>«безопасностЬ жизнедеятельности»</w:t>
      </w:r>
    </w:p>
    <w:p w:rsidR="00461E49" w:rsidRPr="00CB5AA2" w:rsidRDefault="00461E49" w:rsidP="00CB5AA2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B5AA2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I</w:t>
      </w:r>
      <w:r w:rsidRPr="00CB5AA2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CB5AA2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</w:t>
      </w:r>
      <w:proofErr w:type="gramStart"/>
      <w:r w:rsidRPr="00CB5AA2">
        <w:rPr>
          <w:rFonts w:ascii="Times New Roman" w:hAnsi="Times New Roman" w:cs="Times New Roman"/>
          <w:i w:val="0"/>
          <w:iCs w:val="0"/>
          <w:sz w:val="24"/>
          <w:szCs w:val="24"/>
        </w:rPr>
        <w:t>Паспорт  ФОС</w:t>
      </w:r>
      <w:proofErr w:type="gramEnd"/>
    </w:p>
    <w:p w:rsidR="00461E49" w:rsidRPr="00CB5AA2" w:rsidRDefault="00461E49" w:rsidP="00461E4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3363"/>
        <w:gridCol w:w="3363"/>
      </w:tblGrid>
      <w:tr w:rsidR="00461E49" w:rsidRPr="00CB5AA2" w:rsidTr="00E91096">
        <w:trPr>
          <w:trHeight w:val="603"/>
        </w:trPr>
        <w:tc>
          <w:tcPr>
            <w:tcW w:w="1445" w:type="pct"/>
          </w:tcPr>
          <w:p w:rsidR="00461E49" w:rsidRPr="00CB5AA2" w:rsidRDefault="00461E49" w:rsidP="00E9109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5AA2">
              <w:rPr>
                <w:rFonts w:ascii="Times New Roman" w:hAnsi="Times New Roman" w:cs="Times New Roman"/>
                <w:b/>
              </w:rPr>
              <w:t>Предме</w:t>
            </w:r>
            <w:proofErr w:type="gramStart"/>
            <w:r w:rsidRPr="00CB5AA2">
              <w:rPr>
                <w:rFonts w:ascii="Times New Roman" w:hAnsi="Times New Roman" w:cs="Times New Roman"/>
                <w:b/>
              </w:rPr>
              <w:t>т(</w:t>
            </w:r>
            <w:proofErr w:type="spellStart"/>
            <w:proofErr w:type="gramEnd"/>
            <w:r w:rsidRPr="00CB5AA2"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 w:rsidRPr="00CB5AA2">
              <w:rPr>
                <w:rFonts w:ascii="Times New Roman" w:hAnsi="Times New Roman" w:cs="Times New Roman"/>
                <w:b/>
              </w:rPr>
              <w:t>) оценивания</w:t>
            </w:r>
          </w:p>
          <w:p w:rsidR="00461E49" w:rsidRPr="00CB5AA2" w:rsidRDefault="00461E49" w:rsidP="00E9109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</w:tcPr>
          <w:p w:rsidR="00461E49" w:rsidRPr="00CB5AA2" w:rsidRDefault="00461E49" w:rsidP="00E9109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5AA2">
              <w:rPr>
                <w:rFonts w:ascii="Times New Roman" w:hAnsi="Times New Roman" w:cs="Times New Roman"/>
                <w:b/>
              </w:rPr>
              <w:t xml:space="preserve">Показатели и критерии </w:t>
            </w:r>
          </w:p>
          <w:p w:rsidR="00461E49" w:rsidRPr="00CB5AA2" w:rsidRDefault="00461E49" w:rsidP="00E9109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5AA2">
              <w:rPr>
                <w:rFonts w:ascii="Times New Roman" w:hAnsi="Times New Roman" w:cs="Times New Roman"/>
                <w:b/>
              </w:rPr>
              <w:t xml:space="preserve">оценки 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B5AA2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461E49" w:rsidRPr="00CB5AA2" w:rsidTr="00E91096">
        <w:trPr>
          <w:trHeight w:val="345"/>
        </w:trPr>
        <w:tc>
          <w:tcPr>
            <w:tcW w:w="1445" w:type="pct"/>
          </w:tcPr>
          <w:p w:rsidR="00461E49" w:rsidRPr="00CB5AA2" w:rsidRDefault="00461E49" w:rsidP="00E91096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</w:rPr>
            </w:pPr>
            <w:r w:rsidRPr="00CB5AA2">
              <w:rPr>
                <w:rFonts w:ascii="Times New Roman" w:hAnsi="Times New Roman" w:cs="Times New Roman"/>
                <w:b/>
              </w:rPr>
              <w:t>ПК 1.4.</w:t>
            </w:r>
            <w:r w:rsidRPr="00CB5AA2">
              <w:rPr>
                <w:rFonts w:ascii="Times New Roman" w:hAnsi="Times New Roman" w:cs="Times New Roman"/>
              </w:rPr>
              <w:t> Участвовать в разработке проекта производства работ с применением информационных технологий.</w:t>
            </w:r>
          </w:p>
          <w:p w:rsidR="00461E49" w:rsidRPr="00CB5AA2" w:rsidRDefault="00461E49" w:rsidP="00E9109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7" w:type="pct"/>
          </w:tcPr>
          <w:p w:rsidR="00461E49" w:rsidRPr="00CB5AA2" w:rsidRDefault="00461E49" w:rsidP="00E91096">
            <w:pPr>
              <w:pStyle w:val="Default"/>
              <w:rPr>
                <w:color w:val="auto"/>
              </w:rPr>
            </w:pPr>
            <w:r w:rsidRPr="00CB5AA2">
              <w:rPr>
                <w:color w:val="auto"/>
              </w:rPr>
              <w:t xml:space="preserve">- Соответствие продемонстрированных при ответах знаний материалам лекций, рекомендованных литературных источников и электронных образовательных ресурсов </w:t>
            </w:r>
          </w:p>
          <w:p w:rsidR="00461E49" w:rsidRPr="00CB5AA2" w:rsidRDefault="00461E49" w:rsidP="00E91096">
            <w:pPr>
              <w:pStyle w:val="Default"/>
              <w:rPr>
                <w:color w:val="auto"/>
              </w:rPr>
            </w:pPr>
            <w:r w:rsidRPr="00CB5AA2">
              <w:rPr>
                <w:color w:val="auto"/>
              </w:rPr>
              <w:t xml:space="preserve">- Полнота и содержательность ответа </w:t>
            </w:r>
          </w:p>
          <w:p w:rsidR="00461E49" w:rsidRPr="00CB5AA2" w:rsidRDefault="00461E49" w:rsidP="00E91096">
            <w:pPr>
              <w:pStyle w:val="Default"/>
              <w:rPr>
                <w:color w:val="auto"/>
              </w:rPr>
            </w:pPr>
            <w:r w:rsidRPr="00CB5AA2">
              <w:rPr>
                <w:color w:val="auto"/>
              </w:rPr>
              <w:t xml:space="preserve">- Умение привести примеры; </w:t>
            </w:r>
          </w:p>
          <w:p w:rsidR="00461E49" w:rsidRPr="00CB5AA2" w:rsidRDefault="00461E49" w:rsidP="00E91096">
            <w:pPr>
              <w:pStyle w:val="a9"/>
              <w:ind w:left="0"/>
              <w:rPr>
                <w:rFonts w:ascii="Times New Roman" w:hAnsi="Times New Roman" w:cs="Times New Roman"/>
                <w:b/>
              </w:rPr>
            </w:pPr>
            <w:r w:rsidRPr="00CB5AA2">
              <w:rPr>
                <w:rFonts w:ascii="Times New Roman" w:hAnsi="Times New Roman" w:cs="Times New Roman"/>
              </w:rPr>
              <w:t xml:space="preserve">- Умение применять нормативно-правовые акты при подготовке к занятиям и выполнению заданий. </w:t>
            </w:r>
          </w:p>
        </w:tc>
        <w:tc>
          <w:tcPr>
            <w:tcW w:w="1777" w:type="pct"/>
          </w:tcPr>
          <w:p w:rsidR="00461E49" w:rsidRPr="00CB5AA2" w:rsidRDefault="00461E49" w:rsidP="00BF4395">
            <w:pPr>
              <w:pStyle w:val="a9"/>
              <w:ind w:left="0"/>
              <w:rPr>
                <w:rFonts w:ascii="Times New Roman" w:hAnsi="Times New Roman" w:cs="Times New Roman"/>
                <w:b/>
              </w:rPr>
            </w:pPr>
            <w:r w:rsidRPr="00CB5AA2">
              <w:rPr>
                <w:rFonts w:ascii="Times New Roman" w:hAnsi="Times New Roman" w:cs="Times New Roman"/>
                <w:bCs/>
              </w:rPr>
              <w:t xml:space="preserve">Тема 1 – 4. Устные ответы.              Наблюдение и оценка выполнения практических работ № 1 - 4.                   Защита практических  работ № 1 - 4.  </w:t>
            </w:r>
          </w:p>
        </w:tc>
      </w:tr>
      <w:tr w:rsidR="00461E49" w:rsidRPr="00CB5AA2" w:rsidTr="00CB5AA2">
        <w:trPr>
          <w:trHeight w:val="4021"/>
        </w:trPr>
        <w:tc>
          <w:tcPr>
            <w:tcW w:w="1445" w:type="pct"/>
          </w:tcPr>
          <w:p w:rsidR="00461E49" w:rsidRPr="00CB5AA2" w:rsidRDefault="00461E49" w:rsidP="00E910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ПК 2.1.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 Организовывать и выполнять подготовительные работы на строительной площадке.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pStyle w:val="Default"/>
              <w:rPr>
                <w:color w:val="auto"/>
              </w:rPr>
            </w:pPr>
            <w:r w:rsidRPr="00CB5AA2">
              <w:rPr>
                <w:color w:val="auto"/>
              </w:rPr>
              <w:t xml:space="preserve">- Соответствие продемонстрированных при ответах знаний материалам лекций, рекомендованных литературных источников и электронных образовательных ресурсов </w:t>
            </w:r>
          </w:p>
          <w:p w:rsidR="00461E49" w:rsidRPr="00CB5AA2" w:rsidRDefault="00461E49" w:rsidP="00E91096">
            <w:pPr>
              <w:pStyle w:val="Default"/>
              <w:rPr>
                <w:color w:val="auto"/>
              </w:rPr>
            </w:pPr>
            <w:r w:rsidRPr="00CB5AA2">
              <w:rPr>
                <w:color w:val="auto"/>
              </w:rPr>
              <w:t xml:space="preserve">- Полнота и содержательность ответа </w:t>
            </w:r>
          </w:p>
          <w:p w:rsidR="00461E49" w:rsidRPr="00CB5AA2" w:rsidRDefault="00461E49" w:rsidP="00E91096">
            <w:pPr>
              <w:pStyle w:val="Default"/>
              <w:rPr>
                <w:color w:val="auto"/>
              </w:rPr>
            </w:pPr>
            <w:r w:rsidRPr="00CB5AA2">
              <w:rPr>
                <w:color w:val="auto"/>
              </w:rPr>
              <w:t xml:space="preserve">- Умение привести примеры; </w:t>
            </w:r>
          </w:p>
          <w:p w:rsidR="00461E49" w:rsidRPr="00CB5AA2" w:rsidRDefault="00461E49" w:rsidP="00CB5AA2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CB5AA2">
              <w:rPr>
                <w:rFonts w:ascii="Times New Roman" w:hAnsi="Times New Roman" w:cs="Times New Roman"/>
              </w:rPr>
              <w:t xml:space="preserve">- Умение применять нормативно-правовые акты при подготовке к занятиям и выполнению заданий. </w:t>
            </w:r>
          </w:p>
        </w:tc>
        <w:tc>
          <w:tcPr>
            <w:tcW w:w="1777" w:type="pct"/>
          </w:tcPr>
          <w:p w:rsidR="00461E49" w:rsidRPr="00CB5AA2" w:rsidRDefault="00461E49" w:rsidP="00BF4395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Cs/>
              </w:rPr>
              <w:t xml:space="preserve">Тема 1 – 4. Устные ответы.              Наблюдение и оценка выполнения практических работ № 1 - 4.                   Защита практических  работ № 1 - 4.  </w:t>
            </w:r>
          </w:p>
        </w:tc>
      </w:tr>
      <w:tr w:rsidR="00461E49" w:rsidRPr="00CB5AA2" w:rsidTr="00E91096">
        <w:trPr>
          <w:trHeight w:val="180"/>
        </w:trPr>
        <w:tc>
          <w:tcPr>
            <w:tcW w:w="1445" w:type="pct"/>
          </w:tcPr>
          <w:p w:rsidR="00461E49" w:rsidRPr="00CB5AA2" w:rsidRDefault="00461E49" w:rsidP="00E910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ПК 2.2.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 Организовывать и выполнять строительно-монтажные, ремонтные и работы по реконструкции 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строительных объектов.</w:t>
            </w:r>
          </w:p>
          <w:p w:rsidR="00461E49" w:rsidRPr="00CB5AA2" w:rsidRDefault="00461E49" w:rsidP="00E9109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7" w:type="pct"/>
          </w:tcPr>
          <w:p w:rsidR="00461E49" w:rsidRPr="00CB5AA2" w:rsidRDefault="00461E49" w:rsidP="00E91096">
            <w:pPr>
              <w:pStyle w:val="Default"/>
              <w:rPr>
                <w:color w:val="auto"/>
              </w:rPr>
            </w:pPr>
            <w:r w:rsidRPr="00CB5AA2">
              <w:rPr>
                <w:color w:val="auto"/>
              </w:rPr>
              <w:lastRenderedPageBreak/>
              <w:t xml:space="preserve">- Соответствие продемонстрированных при ответах знаний материалам лекций, рекомендованных литературных источников и электронных образовательных </w:t>
            </w:r>
            <w:r w:rsidRPr="00CB5AA2">
              <w:rPr>
                <w:color w:val="auto"/>
              </w:rPr>
              <w:lastRenderedPageBreak/>
              <w:t xml:space="preserve">ресурсов </w:t>
            </w:r>
          </w:p>
          <w:p w:rsidR="00461E49" w:rsidRPr="00CB5AA2" w:rsidRDefault="00461E49" w:rsidP="00E91096">
            <w:pPr>
              <w:pStyle w:val="Default"/>
              <w:rPr>
                <w:color w:val="auto"/>
              </w:rPr>
            </w:pPr>
            <w:r w:rsidRPr="00CB5AA2">
              <w:rPr>
                <w:color w:val="auto"/>
              </w:rPr>
              <w:t xml:space="preserve">- Полнота и содержательность ответа </w:t>
            </w:r>
          </w:p>
          <w:p w:rsidR="00461E49" w:rsidRPr="00CB5AA2" w:rsidRDefault="00461E49" w:rsidP="00E91096">
            <w:pPr>
              <w:pStyle w:val="Default"/>
              <w:rPr>
                <w:color w:val="auto"/>
              </w:rPr>
            </w:pPr>
            <w:r w:rsidRPr="00CB5AA2">
              <w:rPr>
                <w:color w:val="auto"/>
              </w:rPr>
              <w:t xml:space="preserve">- Умение привести примеры; </w:t>
            </w:r>
          </w:p>
          <w:p w:rsidR="00461E49" w:rsidRPr="00CB5AA2" w:rsidRDefault="00461E49" w:rsidP="00E91096">
            <w:pPr>
              <w:pStyle w:val="a9"/>
              <w:ind w:left="0"/>
              <w:rPr>
                <w:rFonts w:ascii="Times New Roman" w:hAnsi="Times New Roman" w:cs="Times New Roman"/>
                <w:b/>
              </w:rPr>
            </w:pPr>
            <w:r w:rsidRPr="00CB5AA2">
              <w:rPr>
                <w:rFonts w:ascii="Times New Roman" w:hAnsi="Times New Roman" w:cs="Times New Roman"/>
              </w:rPr>
              <w:t xml:space="preserve">- Умение применять нормативно-правовые акты при подготовке к занятиям и выполнению заданий. </w:t>
            </w:r>
          </w:p>
        </w:tc>
        <w:tc>
          <w:tcPr>
            <w:tcW w:w="1777" w:type="pct"/>
          </w:tcPr>
          <w:p w:rsidR="00461E49" w:rsidRPr="00CB5AA2" w:rsidRDefault="00461E49" w:rsidP="00BF4395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Cs/>
              </w:rPr>
              <w:lastRenderedPageBreak/>
              <w:t xml:space="preserve">Тема 1 – 4. Устные ответы.              Наблюдение и оценка выполнения практических работ № 1 - 4.                   Защита практических  работ </w:t>
            </w:r>
            <w:r w:rsidRPr="00CB5AA2">
              <w:rPr>
                <w:rFonts w:ascii="Times New Roman" w:hAnsi="Times New Roman" w:cs="Times New Roman"/>
                <w:bCs/>
              </w:rPr>
              <w:lastRenderedPageBreak/>
              <w:t xml:space="preserve">№ 1 - 4.  </w:t>
            </w:r>
          </w:p>
        </w:tc>
      </w:tr>
      <w:tr w:rsidR="00461E49" w:rsidRPr="00CB5AA2" w:rsidTr="00E91096">
        <w:trPr>
          <w:trHeight w:val="375"/>
        </w:trPr>
        <w:tc>
          <w:tcPr>
            <w:tcW w:w="1445" w:type="pct"/>
          </w:tcPr>
          <w:p w:rsidR="00461E49" w:rsidRPr="00CB5AA2" w:rsidRDefault="00461E49" w:rsidP="00E91096">
            <w:pPr>
              <w:pStyle w:val="af4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r w:rsidRPr="00CB5A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B5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B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pStyle w:val="a9"/>
              <w:ind w:left="0"/>
              <w:rPr>
                <w:rFonts w:ascii="Times New Roman" w:hAnsi="Times New Roman" w:cs="Times New Roman"/>
                <w:b/>
              </w:rPr>
            </w:pPr>
            <w:r w:rsidRPr="00CB5AA2">
              <w:rPr>
                <w:rFonts w:ascii="Times New Roman" w:eastAsia="TimesNewRomanPSMT-Identity-H" w:hAnsi="Times New Roman" w:cs="Times New Roman"/>
              </w:rPr>
              <w:t xml:space="preserve">- </w:t>
            </w:r>
            <w:r w:rsidRPr="00CB5AA2">
              <w:rPr>
                <w:rFonts w:ascii="Times New Roman" w:hAnsi="Times New Roman" w:cs="Times New Roman"/>
              </w:rPr>
              <w:t>Распознавать и анализировать задачу или проблему в профессиональном и социальном контексте</w:t>
            </w:r>
            <w:r w:rsidRPr="00CB5AA2">
              <w:rPr>
                <w:rFonts w:ascii="Times New Roman" w:eastAsia="TimesNewRomanPSMT-Identity-H" w:hAnsi="Times New Roman" w:cs="Times New Roman"/>
              </w:rPr>
              <w:t>.</w:t>
            </w:r>
          </w:p>
        </w:tc>
        <w:tc>
          <w:tcPr>
            <w:tcW w:w="1777" w:type="pct"/>
            <w:vMerge w:val="restart"/>
          </w:tcPr>
          <w:p w:rsidR="00BF4395" w:rsidRPr="00CB5AA2" w:rsidRDefault="00461E49" w:rsidP="00BF4395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Cs/>
              </w:rPr>
              <w:t xml:space="preserve">Тема 1 - 8.Устные ответы.              Наблюдение и оценка выполнения практических работ № 1 - 24.                   Защита практических  работ № 1 - 24.                          </w:t>
            </w:r>
          </w:p>
          <w:p w:rsidR="00461E49" w:rsidRPr="00CB5AA2" w:rsidRDefault="00461E49" w:rsidP="00E9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49" w:rsidRPr="00CB5AA2" w:rsidTr="00E91096">
        <w:trPr>
          <w:trHeight w:val="2515"/>
        </w:trPr>
        <w:tc>
          <w:tcPr>
            <w:tcW w:w="1445" w:type="pct"/>
          </w:tcPr>
          <w:p w:rsidR="00461E49" w:rsidRPr="00CB5AA2" w:rsidRDefault="00461E49" w:rsidP="00E91096">
            <w:pPr>
              <w:pStyle w:val="af4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ОК 2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5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B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E49" w:rsidRPr="00CB5AA2" w:rsidRDefault="00461E49" w:rsidP="00E91096">
            <w:pPr>
              <w:pStyle w:val="21"/>
              <w:widowControl w:val="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pct"/>
          </w:tcPr>
          <w:p w:rsidR="00461E49" w:rsidRPr="00CB5AA2" w:rsidRDefault="00461E49" w:rsidP="00E9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 Правильно осуществлять в</w:t>
            </w:r>
          </w:p>
          <w:p w:rsidR="00461E49" w:rsidRPr="00CB5AA2" w:rsidRDefault="00461E49" w:rsidP="00E9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сбор, обработку и анализ исходных данных, необходимых для выполнения профессиональных задач.</w:t>
            </w:r>
          </w:p>
        </w:tc>
        <w:tc>
          <w:tcPr>
            <w:tcW w:w="1777" w:type="pct"/>
            <w:vMerge/>
          </w:tcPr>
          <w:p w:rsidR="00461E49" w:rsidRPr="00CB5AA2" w:rsidRDefault="00461E49" w:rsidP="00E9109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461E49" w:rsidRPr="00CB5AA2" w:rsidTr="00E91096">
        <w:trPr>
          <w:trHeight w:val="210"/>
        </w:trPr>
        <w:tc>
          <w:tcPr>
            <w:tcW w:w="1445" w:type="pct"/>
          </w:tcPr>
          <w:p w:rsidR="00461E49" w:rsidRPr="00CB5AA2" w:rsidRDefault="00461E49" w:rsidP="00E91096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</w:rPr>
            </w:pPr>
            <w:r w:rsidRPr="00CB5AA2">
              <w:rPr>
                <w:rFonts w:ascii="Times New Roman" w:hAnsi="Times New Roman" w:cs="Times New Roman"/>
                <w:b/>
              </w:rPr>
              <w:t>ОК 3.</w:t>
            </w:r>
            <w:r w:rsidRPr="00CB5AA2">
              <w:rPr>
                <w:rFonts w:ascii="Times New Roman" w:hAnsi="Times New Roman" w:cs="Times New Roman"/>
                <w:lang w:val="en-US"/>
              </w:rPr>
              <w:t> </w:t>
            </w:r>
            <w:r w:rsidRPr="00CB5AA2">
              <w:rPr>
                <w:rFonts w:ascii="Times New Roman" w:hAnsi="Times New Roman" w:cs="Times New Roman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  <w:r w:rsidRPr="00CB5A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- 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  <w:r w:rsidRPr="00CB5AA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и выстраивать траектории профессионального развития и самообразования.</w:t>
            </w:r>
          </w:p>
        </w:tc>
        <w:tc>
          <w:tcPr>
            <w:tcW w:w="1777" w:type="pct"/>
            <w:vMerge/>
          </w:tcPr>
          <w:p w:rsidR="00461E49" w:rsidRPr="00CB5AA2" w:rsidRDefault="00461E49" w:rsidP="00E9109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461E49" w:rsidRPr="00CB5AA2" w:rsidTr="00E91096">
        <w:trPr>
          <w:trHeight w:val="210"/>
        </w:trPr>
        <w:tc>
          <w:tcPr>
            <w:tcW w:w="1445" w:type="pct"/>
          </w:tcPr>
          <w:p w:rsidR="00461E49" w:rsidRPr="00CB5AA2" w:rsidRDefault="00461E49" w:rsidP="00E91096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</w:rPr>
            </w:pPr>
            <w:r w:rsidRPr="00CB5AA2">
              <w:rPr>
                <w:rFonts w:ascii="Times New Roman" w:hAnsi="Times New Roman" w:cs="Times New Roman"/>
                <w:b/>
              </w:rPr>
              <w:t>ОК 4.</w:t>
            </w:r>
            <w:r w:rsidRPr="00CB5AA2">
              <w:rPr>
                <w:rFonts w:ascii="Times New Roman" w:hAnsi="Times New Roman" w:cs="Times New Roman"/>
                <w:lang w:val="en-US"/>
              </w:rPr>
              <w:t> </w:t>
            </w:r>
            <w:r w:rsidRPr="00CB5AA2">
              <w:rPr>
                <w:rFonts w:ascii="Times New Roman" w:hAnsi="Times New Roman" w:cs="Times New Roman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CB5A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Правильно и технично владеть способами бесконфликтного общения и самоконтроля в профессиональной и повседневной деятельности.</w:t>
            </w:r>
          </w:p>
        </w:tc>
        <w:tc>
          <w:tcPr>
            <w:tcW w:w="1777" w:type="pct"/>
            <w:vMerge/>
          </w:tcPr>
          <w:p w:rsidR="00461E49" w:rsidRPr="00CB5AA2" w:rsidRDefault="00461E49" w:rsidP="00E9109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461E49" w:rsidRPr="00CB5AA2" w:rsidTr="00E91096">
        <w:trPr>
          <w:trHeight w:val="1785"/>
        </w:trPr>
        <w:tc>
          <w:tcPr>
            <w:tcW w:w="1445" w:type="pct"/>
          </w:tcPr>
          <w:p w:rsidR="00461E49" w:rsidRPr="00CB5AA2" w:rsidRDefault="00461E49" w:rsidP="00E91096">
            <w:pPr>
              <w:pStyle w:val="af4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ОК 5.</w:t>
            </w:r>
            <w:r w:rsidRPr="00CB5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B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pStyle w:val="a9"/>
              <w:ind w:left="0"/>
              <w:rPr>
                <w:rFonts w:ascii="Times New Roman" w:eastAsia="TimesNewRomanPSMT-Identity-H" w:hAnsi="Times New Roman" w:cs="Times New Roman"/>
              </w:rPr>
            </w:pPr>
            <w:r w:rsidRPr="00CB5AA2">
              <w:rPr>
                <w:rFonts w:ascii="Times New Roman" w:hAnsi="Times New Roman" w:cs="Times New Roman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 w:rsidRPr="00CB5AA2">
              <w:rPr>
                <w:rFonts w:ascii="Times New Roman" w:eastAsia="TimesNewRomanPSMT-Identity-H" w:hAnsi="Times New Roman" w:cs="Times New Roman"/>
              </w:rPr>
              <w:t>.</w:t>
            </w:r>
          </w:p>
        </w:tc>
        <w:tc>
          <w:tcPr>
            <w:tcW w:w="1777" w:type="pct"/>
            <w:vMerge w:val="restart"/>
          </w:tcPr>
          <w:p w:rsidR="00BF4395" w:rsidRPr="00CB5AA2" w:rsidRDefault="00461E49" w:rsidP="00BF4395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Cs/>
              </w:rPr>
              <w:t xml:space="preserve"> Тема 1 - 8.Устные ответы.              Наблюдение и оценка выполнения практических работ № 1 - 24.                   Защита практических  работ № 1 - 24.                          </w:t>
            </w:r>
          </w:p>
          <w:p w:rsidR="00461E49" w:rsidRPr="00CB5AA2" w:rsidRDefault="00461E49" w:rsidP="00E9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49" w:rsidRPr="00CB5AA2" w:rsidTr="00E91096">
        <w:trPr>
          <w:trHeight w:val="375"/>
        </w:trPr>
        <w:tc>
          <w:tcPr>
            <w:tcW w:w="1445" w:type="pct"/>
          </w:tcPr>
          <w:p w:rsidR="00461E49" w:rsidRPr="00CB5AA2" w:rsidRDefault="00461E49" w:rsidP="00E91096">
            <w:pPr>
              <w:pStyle w:val="af4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ОК 6.</w:t>
            </w:r>
            <w:r w:rsidRPr="00CB5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B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Проявлять гражданско-патриотическую позицию, </w:t>
            </w:r>
            <w:r w:rsidRPr="00CB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демонстрировать осознанное поведение на основе традиционных общечеловеческих ценностей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E49" w:rsidRPr="00CB5AA2" w:rsidRDefault="00461E49" w:rsidP="00E91096">
            <w:pPr>
              <w:pStyle w:val="21"/>
              <w:widowControl w:val="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pct"/>
          </w:tcPr>
          <w:p w:rsidR="00461E49" w:rsidRPr="00CB5AA2" w:rsidRDefault="00461E49" w:rsidP="00E9109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</w:rPr>
              <w:lastRenderedPageBreak/>
              <w:t xml:space="preserve">- Проявлять и отстаивать базовые общечеловеческие, культурные  и национальные ценности российского </w:t>
            </w:r>
            <w:r w:rsidRPr="00CB5AA2">
              <w:rPr>
                <w:rFonts w:ascii="Times New Roman" w:hAnsi="Times New Roman" w:cs="Times New Roman"/>
              </w:rPr>
              <w:lastRenderedPageBreak/>
              <w:t>государства  в современном сообществе.</w:t>
            </w:r>
          </w:p>
        </w:tc>
        <w:tc>
          <w:tcPr>
            <w:tcW w:w="1777" w:type="pct"/>
            <w:vMerge/>
          </w:tcPr>
          <w:p w:rsidR="00461E49" w:rsidRPr="00CB5AA2" w:rsidRDefault="00461E49" w:rsidP="00E9109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461E49" w:rsidRPr="00CB5AA2" w:rsidTr="00E91096">
        <w:trPr>
          <w:trHeight w:val="375"/>
        </w:trPr>
        <w:tc>
          <w:tcPr>
            <w:tcW w:w="1445" w:type="pct"/>
          </w:tcPr>
          <w:p w:rsidR="00461E49" w:rsidRPr="00CB5AA2" w:rsidRDefault="00461E49" w:rsidP="00E91096">
            <w:pPr>
              <w:pStyle w:val="af4"/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 7.</w:t>
            </w:r>
            <w:r w:rsidRPr="00CB5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B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E49" w:rsidRPr="00CB5AA2" w:rsidRDefault="00461E49" w:rsidP="00E91096">
            <w:pPr>
              <w:pStyle w:val="21"/>
              <w:widowControl w:val="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pct"/>
          </w:tcPr>
          <w:p w:rsidR="00461E49" w:rsidRPr="00CB5AA2" w:rsidRDefault="00461E49" w:rsidP="00E91096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</w:rPr>
              <w:t>- Соблюдать нормы экологической безопасности, определять направления ресурсосбережения в рамках профессиональной деятельности;</w:t>
            </w:r>
          </w:p>
          <w:p w:rsidR="00461E49" w:rsidRPr="00CB5AA2" w:rsidRDefault="00461E49" w:rsidP="00E91096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</w:rPr>
              <w:t xml:space="preserve">- Оценить чрезвычайную ситуацию, составить алгоритм действий и определять необходимые ресурсы для её устранения. </w:t>
            </w:r>
          </w:p>
        </w:tc>
        <w:tc>
          <w:tcPr>
            <w:tcW w:w="1777" w:type="pct"/>
            <w:vMerge/>
          </w:tcPr>
          <w:p w:rsidR="00461E49" w:rsidRPr="00CB5AA2" w:rsidRDefault="00461E49" w:rsidP="00E9109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461E49" w:rsidRPr="00CB5AA2" w:rsidTr="00E91096">
        <w:trPr>
          <w:trHeight w:val="375"/>
        </w:trPr>
        <w:tc>
          <w:tcPr>
            <w:tcW w:w="1445" w:type="pct"/>
          </w:tcPr>
          <w:p w:rsidR="00461E49" w:rsidRPr="00CB5AA2" w:rsidRDefault="00461E49" w:rsidP="00E9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ОК 8.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461E49" w:rsidRPr="00CB5AA2" w:rsidRDefault="00461E49" w:rsidP="00E91096">
            <w:pPr>
              <w:pStyle w:val="21"/>
              <w:widowControl w:val="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pct"/>
          </w:tcPr>
          <w:p w:rsidR="00461E49" w:rsidRPr="00CB5AA2" w:rsidRDefault="00461E49" w:rsidP="00E91096">
            <w:pPr>
              <w:pStyle w:val="a9"/>
              <w:ind w:left="0"/>
              <w:rPr>
                <w:rFonts w:ascii="Times New Roman" w:hAnsi="Times New Roman" w:cs="Times New Roman"/>
                <w:b/>
              </w:rPr>
            </w:pPr>
            <w:r w:rsidRPr="00CB5AA2">
              <w:rPr>
                <w:rFonts w:ascii="Times New Roman" w:eastAsia="TimesNewRomanPSMT-Identity-H" w:hAnsi="Times New Roman" w:cs="Times New Roman"/>
              </w:rPr>
              <w:t xml:space="preserve">- </w:t>
            </w:r>
            <w:r w:rsidRPr="00CB5AA2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1777" w:type="pct"/>
            <w:vMerge/>
          </w:tcPr>
          <w:p w:rsidR="00461E49" w:rsidRPr="00CB5AA2" w:rsidRDefault="00461E49" w:rsidP="00E9109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461E49" w:rsidRPr="00CB5AA2" w:rsidTr="00E91096">
        <w:trPr>
          <w:trHeight w:val="1634"/>
        </w:trPr>
        <w:tc>
          <w:tcPr>
            <w:tcW w:w="1445" w:type="pct"/>
          </w:tcPr>
          <w:p w:rsidR="00461E49" w:rsidRPr="00CB5AA2" w:rsidRDefault="00461E49" w:rsidP="00E91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ОК 9.</w:t>
            </w:r>
            <w:r w:rsidRPr="00CB5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B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Использовать информационные технологии </w:t>
            </w:r>
            <w:proofErr w:type="gramStart"/>
            <w:r w:rsidRPr="00CB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B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61E49" w:rsidRPr="00CB5AA2" w:rsidRDefault="00461E49" w:rsidP="00E91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профессиональной деятельности.</w:t>
            </w:r>
          </w:p>
          <w:p w:rsidR="00461E49" w:rsidRPr="00CB5AA2" w:rsidRDefault="00461E49" w:rsidP="00E91096">
            <w:pPr>
              <w:pStyle w:val="21"/>
              <w:widowControl w:val="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pct"/>
          </w:tcPr>
          <w:p w:rsidR="00461E49" w:rsidRPr="00CB5AA2" w:rsidRDefault="00461E49" w:rsidP="00E9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Применять средства информационных технологий для решения профессиональных задач, использовать современное программное обеспечение.</w:t>
            </w:r>
          </w:p>
        </w:tc>
        <w:tc>
          <w:tcPr>
            <w:tcW w:w="1777" w:type="pct"/>
            <w:vMerge/>
          </w:tcPr>
          <w:p w:rsidR="00461E49" w:rsidRPr="00CB5AA2" w:rsidRDefault="00461E49" w:rsidP="00E9109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461E49" w:rsidRPr="00CB5AA2" w:rsidTr="00E91096">
        <w:tc>
          <w:tcPr>
            <w:tcW w:w="1445" w:type="pct"/>
            <w:vAlign w:val="center"/>
          </w:tcPr>
          <w:p w:rsidR="00461E49" w:rsidRPr="00CB5AA2" w:rsidRDefault="00461E49" w:rsidP="00E91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знать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серьезной угрозе национальной безопасности России;  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перечисление различных подходов к принципам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    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Cs/>
                <w:sz w:val="24"/>
                <w:szCs w:val="24"/>
              </w:rPr>
              <w:t>Тема 1 – 5. Устные ответы.              Наблюдение и оценка выполнения практических работ № 5, 6.                   Защита практических  работ № 5, 6.</w:t>
            </w:r>
          </w:p>
          <w:p w:rsidR="00461E49" w:rsidRPr="00CB5AA2" w:rsidRDefault="00461E49" w:rsidP="00E9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61E49" w:rsidRPr="00CB5AA2" w:rsidTr="00E91096">
        <w:tc>
          <w:tcPr>
            <w:tcW w:w="1445" w:type="pct"/>
            <w:vAlign w:val="center"/>
          </w:tcPr>
          <w:p w:rsidR="00461E49" w:rsidRPr="00CB5AA2" w:rsidRDefault="00461E49" w:rsidP="00E91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потенциальных опасностей и их последствия в профессиональной деятельности и в быту, принципы снижения вероятности их реализации; 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объяснение и представление основных видов потенциальных опасностей и их последствий в профессиональной деятельности и в быту, принципы снижения вероятности их реализации;</w:t>
            </w:r>
          </w:p>
        </w:tc>
        <w:tc>
          <w:tcPr>
            <w:tcW w:w="1777" w:type="pct"/>
          </w:tcPr>
          <w:p w:rsidR="00AF70B6" w:rsidRPr="00CB5AA2" w:rsidRDefault="00461E49" w:rsidP="00BF4395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Cs/>
              </w:rPr>
              <w:t xml:space="preserve">Тема 1 – 4. Устные ответы.              Наблюдение и оценка выполнения практических работ № 1 - 4.                   Защита практических  работ № 1 - 4.  </w:t>
            </w:r>
          </w:p>
        </w:tc>
      </w:tr>
      <w:tr w:rsidR="00461E49" w:rsidRPr="00CB5AA2" w:rsidTr="00E91096">
        <w:tc>
          <w:tcPr>
            <w:tcW w:w="1445" w:type="pct"/>
            <w:vAlign w:val="center"/>
          </w:tcPr>
          <w:p w:rsidR="00461E49" w:rsidRPr="00CB5AA2" w:rsidRDefault="00461E49" w:rsidP="00E91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основы военной службы и обороны государства;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представление и значимость Вооружённых Сил РФ;</w:t>
            </w:r>
            <w:r w:rsidRPr="00CB5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перечисление различных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видов Вооружённых Сил, родов  войск и их предназначение; перечисление руководства военной организацией государства.</w:t>
            </w:r>
          </w:p>
        </w:tc>
        <w:tc>
          <w:tcPr>
            <w:tcW w:w="1777" w:type="pct"/>
          </w:tcPr>
          <w:p w:rsidR="00461E49" w:rsidRPr="00CB5AA2" w:rsidRDefault="00461E49" w:rsidP="00BF4395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Cs/>
              </w:rPr>
              <w:t xml:space="preserve">Тема 5 – 7. Устные ответы.              Наблюдение и оценка выполнения практических работ № 5 - 22.                   Защита практических  работ № 5 - 22.                          </w:t>
            </w:r>
          </w:p>
        </w:tc>
      </w:tr>
      <w:tr w:rsidR="00461E49" w:rsidRPr="00CB5AA2" w:rsidTr="00E91096">
        <w:tc>
          <w:tcPr>
            <w:tcW w:w="1445" w:type="pct"/>
            <w:vAlign w:val="center"/>
          </w:tcPr>
          <w:p w:rsidR="00461E49" w:rsidRPr="00CB5AA2" w:rsidRDefault="00461E49" w:rsidP="00E91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задачи и основные мероприятия гражданской обороны;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формулирование и понимание задач и основных мероприятий гражданской обороны;</w:t>
            </w:r>
          </w:p>
        </w:tc>
        <w:tc>
          <w:tcPr>
            <w:tcW w:w="1777" w:type="pct"/>
          </w:tcPr>
          <w:p w:rsidR="00461E49" w:rsidRPr="00CB5AA2" w:rsidRDefault="00461E49" w:rsidP="00BF4395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Cs/>
              </w:rPr>
              <w:t xml:space="preserve">Тема 2.Устные ответы.              </w:t>
            </w:r>
          </w:p>
        </w:tc>
      </w:tr>
      <w:tr w:rsidR="00461E49" w:rsidRPr="00CB5AA2" w:rsidTr="00E91096">
        <w:tc>
          <w:tcPr>
            <w:tcW w:w="1445" w:type="pct"/>
            <w:vAlign w:val="center"/>
          </w:tcPr>
          <w:p w:rsidR="00461E49" w:rsidRPr="00CB5AA2" w:rsidRDefault="00461E49" w:rsidP="00E91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защиты населения от оружия массового поражения;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перечисление различных способов защиты населения от оружия массового поражения;</w:t>
            </w:r>
          </w:p>
        </w:tc>
        <w:tc>
          <w:tcPr>
            <w:tcW w:w="1777" w:type="pct"/>
          </w:tcPr>
          <w:p w:rsidR="00461E49" w:rsidRPr="00CB5AA2" w:rsidRDefault="00461E49" w:rsidP="00BF4395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Cs/>
              </w:rPr>
              <w:t xml:space="preserve">Тема 3.Устные ответы.              Наблюдение и оценка выполнения практических работ № 1 - 4.                   Защита практических  работ № 1 - 4.                          </w:t>
            </w:r>
          </w:p>
        </w:tc>
      </w:tr>
      <w:tr w:rsidR="00461E49" w:rsidRPr="00CB5AA2" w:rsidTr="00E91096">
        <w:tc>
          <w:tcPr>
            <w:tcW w:w="1445" w:type="pct"/>
            <w:vAlign w:val="center"/>
          </w:tcPr>
          <w:p w:rsidR="00461E49" w:rsidRPr="00CB5AA2" w:rsidRDefault="00461E49" w:rsidP="00E91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порядок призыва граждан на военную службу и поступления на нее в добровольном порядке;  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объяснение 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воинской обязанности; понимание прохождения военной службы по призыву и по контракту.                     </w:t>
            </w:r>
          </w:p>
        </w:tc>
        <w:tc>
          <w:tcPr>
            <w:tcW w:w="1777" w:type="pct"/>
          </w:tcPr>
          <w:p w:rsidR="00461E49" w:rsidRPr="00CB5AA2" w:rsidRDefault="00461E49" w:rsidP="00BF4395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Cs/>
              </w:rPr>
              <w:t xml:space="preserve">Тема 6.Устные ответы.              Наблюдение и оценка выполнения практических работ № 12 – 14, 20.                   Защита практических  работ № 12 – 14, 20.                          </w:t>
            </w:r>
          </w:p>
        </w:tc>
      </w:tr>
      <w:tr w:rsidR="00461E49" w:rsidRPr="00CB5AA2" w:rsidTr="00E91096">
        <w:tc>
          <w:tcPr>
            <w:tcW w:w="1445" w:type="pct"/>
            <w:vAlign w:val="center"/>
          </w:tcPr>
          <w:p w:rsidR="00461E49" w:rsidRPr="00CB5AA2" w:rsidRDefault="00461E49" w:rsidP="00E91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специальностям СПО;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перечисление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1777" w:type="pct"/>
          </w:tcPr>
          <w:p w:rsidR="00461E49" w:rsidRPr="00CB5AA2" w:rsidRDefault="00461E49" w:rsidP="00BF4395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Cs/>
              </w:rPr>
              <w:t xml:space="preserve">Тема 5.Устные ответы.              Наблюдение и оценка выполнения практических работ № 7 - 11.                   Защита практических  работ № 7 - 11.                          </w:t>
            </w:r>
          </w:p>
        </w:tc>
      </w:tr>
      <w:tr w:rsidR="00461E49" w:rsidRPr="00CB5AA2" w:rsidTr="00E91096">
        <w:tc>
          <w:tcPr>
            <w:tcW w:w="1445" w:type="pct"/>
            <w:vAlign w:val="center"/>
          </w:tcPr>
          <w:p w:rsidR="00461E49" w:rsidRPr="00CB5AA2" w:rsidRDefault="00461E49" w:rsidP="00E91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применения получаемых профессиональных знаний при исполнении обязанностей военной службы;   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- приведение примера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получаемых профессиональных знаний при исполнении обязанностей военной службы;   </w:t>
            </w:r>
          </w:p>
        </w:tc>
        <w:tc>
          <w:tcPr>
            <w:tcW w:w="1777" w:type="pct"/>
          </w:tcPr>
          <w:p w:rsidR="00BF4395" w:rsidRPr="00CB5AA2" w:rsidRDefault="00461E49" w:rsidP="00BF4395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Cs/>
              </w:rPr>
              <w:t xml:space="preserve">Тема 1 - 8.Устные ответы.              Наблюдение и оценка выполнения практических работ № 1 - 24.                   Защита практических  работ № 1 - 24.                          </w:t>
            </w:r>
          </w:p>
          <w:p w:rsidR="00461E49" w:rsidRPr="00CB5AA2" w:rsidRDefault="00461E49" w:rsidP="00E91096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61E49" w:rsidRPr="00CB5AA2" w:rsidTr="00E91096">
        <w:trPr>
          <w:trHeight w:val="692"/>
        </w:trPr>
        <w:tc>
          <w:tcPr>
            <w:tcW w:w="1445" w:type="pct"/>
            <w:vAlign w:val="center"/>
          </w:tcPr>
          <w:p w:rsidR="00461E49" w:rsidRPr="00CB5AA2" w:rsidRDefault="00461E49" w:rsidP="00E91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 правила оказания первой помощи;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перечисление видов ран; объяснение первой медицинской помощи при кровотечениях, травмах и при отравлении аварийно – химически опасными веществами (АХОВ);</w:t>
            </w:r>
          </w:p>
        </w:tc>
        <w:tc>
          <w:tcPr>
            <w:tcW w:w="1777" w:type="pct"/>
          </w:tcPr>
          <w:p w:rsidR="00BF4395" w:rsidRPr="00CB5AA2" w:rsidRDefault="00461E49" w:rsidP="00BF4395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Cs/>
              </w:rPr>
              <w:t xml:space="preserve"> Тема 8.Устные ответы. Наблюдение и оценка выполнения практических работ № 23, 24.                   Защита практических  работ № 23, 24.                          </w:t>
            </w:r>
          </w:p>
          <w:p w:rsidR="00461E49" w:rsidRPr="00CB5AA2" w:rsidRDefault="00461E49" w:rsidP="00E91096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61E49" w:rsidRPr="00CB5AA2" w:rsidTr="00E91096">
        <w:trPr>
          <w:trHeight w:val="486"/>
        </w:trPr>
        <w:tc>
          <w:tcPr>
            <w:tcW w:w="1445" w:type="pct"/>
            <w:vAlign w:val="center"/>
          </w:tcPr>
          <w:p w:rsidR="00461E49" w:rsidRPr="00CB5AA2" w:rsidRDefault="00461E49" w:rsidP="00E910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уметь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проводить мероприятия по защите работающих и населения от негативных воздействий чрезвычайных ситуаций;</w:t>
            </w: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9" w:rsidRPr="00CB5AA2" w:rsidRDefault="00461E49" w:rsidP="00E910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правильность выполнения мероприятий по защите работающих и населения от негативных воздействий чрезвычайных ситуаций с соблюдением правил безопасности труда;</w:t>
            </w: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7" w:type="pct"/>
          </w:tcPr>
          <w:p w:rsidR="00461E49" w:rsidRPr="00CB5AA2" w:rsidRDefault="00461E49" w:rsidP="00BF4395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Cs/>
              </w:rPr>
              <w:t xml:space="preserve">Тема 2 - 3.Устные ответы              Наблюдение и оценка выполнения практических работ № 1 - 4.                   Защита практических  работ № 1 - 4.                          </w:t>
            </w:r>
            <w:r w:rsidRPr="00CB5AA2">
              <w:rPr>
                <w:rFonts w:ascii="Times New Roman" w:hAnsi="Times New Roman" w:cs="Times New Roman"/>
              </w:rPr>
              <w:t xml:space="preserve">    </w:t>
            </w:r>
            <w:r w:rsidRPr="00CB5AA2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461E49" w:rsidRPr="00CB5AA2" w:rsidTr="00E91096">
        <w:trPr>
          <w:trHeight w:val="486"/>
        </w:trPr>
        <w:tc>
          <w:tcPr>
            <w:tcW w:w="1445" w:type="pct"/>
            <w:vAlign w:val="center"/>
          </w:tcPr>
          <w:p w:rsidR="00461E49" w:rsidRPr="00CB5AA2" w:rsidRDefault="00461E49" w:rsidP="00E910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предпринимать профилактические меры для снижения уровня опасностей различного вида и их последствий в профессиональной деятельности и в быту;</w:t>
            </w: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обоснованность и качественность принятия профилактических мер для снижения уровня опасностей различного вида и их последствий в профессиональной деятельности и в быту;</w:t>
            </w: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7" w:type="pct"/>
          </w:tcPr>
          <w:p w:rsidR="00BF4395" w:rsidRPr="00CB5AA2" w:rsidRDefault="00461E49" w:rsidP="00BF4395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Cs/>
              </w:rPr>
              <w:t xml:space="preserve">Тема 2 - 4.Устные ответы              Наблюдение и оценка выполнения практических работ № 1 - 4.                   Защита практических  работ № 1 - 4.                          </w:t>
            </w:r>
          </w:p>
          <w:p w:rsidR="00461E49" w:rsidRPr="00CB5AA2" w:rsidRDefault="00461E49" w:rsidP="00E91096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61E49" w:rsidRPr="00CB5AA2" w:rsidTr="00E91096">
        <w:trPr>
          <w:trHeight w:val="486"/>
        </w:trPr>
        <w:tc>
          <w:tcPr>
            <w:tcW w:w="1445" w:type="pct"/>
            <w:vAlign w:val="center"/>
          </w:tcPr>
          <w:p w:rsidR="00461E49" w:rsidRPr="00CB5AA2" w:rsidRDefault="00461E49" w:rsidP="00E910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индивидуальной и коллективной защиты от оружия массового поражения; </w:t>
            </w: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своевременность и правильность использования средств индивидуальной и коллективной защиты от оружия массового поражения;</w:t>
            </w:r>
          </w:p>
        </w:tc>
        <w:tc>
          <w:tcPr>
            <w:tcW w:w="1777" w:type="pct"/>
          </w:tcPr>
          <w:p w:rsidR="00461E49" w:rsidRPr="00CB5AA2" w:rsidRDefault="00461E49" w:rsidP="00BF4395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Cs/>
              </w:rPr>
              <w:t xml:space="preserve">Тема 3.Устные ответы.              Наблюдение и оценка выполнения практических работ № 1 - 4.                   Защита практических  работ № 1 - 4.                          </w:t>
            </w:r>
          </w:p>
        </w:tc>
      </w:tr>
      <w:tr w:rsidR="00461E49" w:rsidRPr="00CB5AA2" w:rsidTr="00E91096">
        <w:trPr>
          <w:trHeight w:val="486"/>
        </w:trPr>
        <w:tc>
          <w:tcPr>
            <w:tcW w:w="1445" w:type="pct"/>
            <w:vAlign w:val="center"/>
          </w:tcPr>
          <w:p w:rsidR="00461E49" w:rsidRPr="00CB5AA2" w:rsidRDefault="00461E49" w:rsidP="00E910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77" w:type="pct"/>
          </w:tcPr>
          <w:p w:rsidR="00461E49" w:rsidRPr="00CB5AA2" w:rsidRDefault="00461E49" w:rsidP="00E910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точность и аргументированность ориентирования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1777" w:type="pct"/>
          </w:tcPr>
          <w:p w:rsidR="00461E49" w:rsidRPr="00CB5AA2" w:rsidRDefault="00461E49" w:rsidP="00BF4395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Cs/>
              </w:rPr>
              <w:t xml:space="preserve">Тема 5.Устные ответы.              Наблюдение и оценка выполнения практических работ № 7 - 11.                   Защита практических  работ № 7 - 11.                                                </w:t>
            </w:r>
          </w:p>
        </w:tc>
      </w:tr>
      <w:tr w:rsidR="00461E49" w:rsidRPr="00CB5AA2" w:rsidTr="00E91096">
        <w:trPr>
          <w:trHeight w:val="486"/>
        </w:trPr>
        <w:tc>
          <w:tcPr>
            <w:tcW w:w="1445" w:type="pct"/>
            <w:vAlign w:val="center"/>
          </w:tcPr>
          <w:p w:rsidR="00461E49" w:rsidRPr="00CB5AA2" w:rsidRDefault="00461E49" w:rsidP="00E910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профессиональные знания в ходе исполнения обязанностей военной службы на воинских должностях в соответствии с полученной специальностью;</w:t>
            </w: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способностей применять профессиональные знания в ходе исполнения обязанностей военной службы на воинских должностях в соответствии с полученной специальностью;</w:t>
            </w:r>
          </w:p>
        </w:tc>
        <w:tc>
          <w:tcPr>
            <w:tcW w:w="1777" w:type="pct"/>
          </w:tcPr>
          <w:p w:rsidR="00BF4395" w:rsidRPr="00CB5AA2" w:rsidRDefault="00461E49" w:rsidP="00BF4395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Cs/>
              </w:rPr>
              <w:t xml:space="preserve">Тема 1 - 8.Устные ответы.              Наблюдение и оценка выполнения практических работ № 1 - 24.                   Защита практических  работ № 1 - 24.                          </w:t>
            </w:r>
          </w:p>
          <w:p w:rsidR="00461E49" w:rsidRPr="00CB5AA2" w:rsidRDefault="00461E49" w:rsidP="00E91096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61E49" w:rsidRPr="00CB5AA2" w:rsidTr="00E91096">
        <w:trPr>
          <w:trHeight w:val="486"/>
        </w:trPr>
        <w:tc>
          <w:tcPr>
            <w:tcW w:w="1445" w:type="pct"/>
            <w:vAlign w:val="center"/>
          </w:tcPr>
          <w:p w:rsidR="00461E49" w:rsidRPr="00CB5AA2" w:rsidRDefault="00461E49" w:rsidP="00E910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бесконфликтного общения и </w:t>
            </w:r>
            <w:proofErr w:type="spell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правильность и техничность владения способами бесконфликтного общения и </w:t>
            </w:r>
            <w:proofErr w:type="spellStart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7" w:type="pct"/>
          </w:tcPr>
          <w:p w:rsidR="00461E49" w:rsidRPr="00CB5AA2" w:rsidRDefault="00461E49" w:rsidP="00BF4395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</w:rPr>
              <w:t xml:space="preserve">    </w:t>
            </w:r>
            <w:r w:rsidRPr="00CB5AA2">
              <w:rPr>
                <w:rFonts w:ascii="Times New Roman" w:hAnsi="Times New Roman" w:cs="Times New Roman"/>
                <w:bCs/>
              </w:rPr>
              <w:t xml:space="preserve">Тема 1 - 8.Устные ответы.              Наблюдение и оценка выполнения практических работ № 1 - 24.                   Защита практических  работ № 1 - 24.                          </w:t>
            </w:r>
          </w:p>
        </w:tc>
      </w:tr>
      <w:tr w:rsidR="00461E49" w:rsidRPr="00CB5AA2" w:rsidTr="00E91096">
        <w:trPr>
          <w:trHeight w:val="486"/>
        </w:trPr>
        <w:tc>
          <w:tcPr>
            <w:tcW w:w="1445" w:type="pct"/>
            <w:vAlign w:val="center"/>
          </w:tcPr>
          <w:p w:rsidR="00461E49" w:rsidRPr="00CB5AA2" w:rsidRDefault="00461E49" w:rsidP="00E910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первую медицинскую помощь.</w:t>
            </w:r>
          </w:p>
        </w:tc>
        <w:tc>
          <w:tcPr>
            <w:tcW w:w="1777" w:type="pct"/>
          </w:tcPr>
          <w:p w:rsidR="00461E49" w:rsidRPr="00CB5AA2" w:rsidRDefault="00461E49" w:rsidP="00E910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- своевременность и правильность оказания первой помощи пострадавшим.</w:t>
            </w:r>
          </w:p>
        </w:tc>
        <w:tc>
          <w:tcPr>
            <w:tcW w:w="1777" w:type="pct"/>
          </w:tcPr>
          <w:p w:rsidR="00BF4395" w:rsidRPr="00CB5AA2" w:rsidRDefault="00461E49" w:rsidP="00BF4395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  <w:r w:rsidRPr="00CB5AA2">
              <w:rPr>
                <w:rFonts w:ascii="Times New Roman" w:hAnsi="Times New Roman" w:cs="Times New Roman"/>
                <w:bCs/>
              </w:rPr>
              <w:t xml:space="preserve">Тема 8.Устные ответы. Наблюдение и оценка выполнения практических работ № 23, 24.                   Защита практических  работ № 23, 24.                          </w:t>
            </w:r>
          </w:p>
          <w:p w:rsidR="00461E49" w:rsidRPr="00CB5AA2" w:rsidRDefault="00461E49" w:rsidP="00E91096">
            <w:pPr>
              <w:pStyle w:val="a9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61E49" w:rsidRPr="00CB5AA2" w:rsidRDefault="00461E49" w:rsidP="00461E49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kern w:val="32"/>
          <w:sz w:val="24"/>
          <w:szCs w:val="24"/>
        </w:rPr>
      </w:pPr>
      <w:bookmarkStart w:id="1" w:name="_Toc316860041"/>
    </w:p>
    <w:p w:rsidR="00461E49" w:rsidRPr="00CB5AA2" w:rsidRDefault="00461E49" w:rsidP="00461E49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i w:val="0"/>
          <w:sz w:val="24"/>
          <w:szCs w:val="24"/>
        </w:rPr>
        <w:t>Описание правил оформления результатов оценивания</w:t>
      </w:r>
      <w:r w:rsidRPr="00CB5A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70B6" w:rsidRPr="00BF4395" w:rsidRDefault="00461E49" w:rsidP="00461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AA2">
        <w:rPr>
          <w:rFonts w:ascii="Times New Roman" w:hAnsi="Times New Roman" w:cs="Times New Roman"/>
          <w:sz w:val="24"/>
          <w:szCs w:val="24"/>
        </w:rPr>
        <w:t xml:space="preserve">При определении оценки необходимо исходить из следующих критериев:                                             - сумма знаний, которыми обладает студент (теоретический компонент – системность знаний, их полнота, достаточность, действенность знаний, прочность, глубина и др. критерии оценки);                                                                                                                                          - понимание сущности жизненных (социальных) явлений и процессов и их взаимозависимостей;                                                                                                                          - умение видеть основные проблемы (теоретические, практические), причины их возникновения;                                                                                                                                           - умение теоретически обосновывать возможные пути решения существующих проблем (теории и практики).                                                                                 </w:t>
      </w:r>
      <w:proofErr w:type="gramEnd"/>
    </w:p>
    <w:p w:rsidR="00461E49" w:rsidRPr="00CB5AA2" w:rsidRDefault="00461E49" w:rsidP="00461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AA2">
        <w:rPr>
          <w:rFonts w:ascii="Times New Roman" w:eastAsia="TimesNewRomanPSMT" w:hAnsi="Times New Roman" w:cs="Times New Roman"/>
          <w:b/>
          <w:sz w:val="24"/>
          <w:szCs w:val="24"/>
        </w:rPr>
        <w:t>Оценка «отлично»</w:t>
      </w:r>
      <w:r w:rsidRPr="00CB5AA2">
        <w:rPr>
          <w:rFonts w:ascii="Times New Roman" w:eastAsia="TimesNewRomanPSMT" w:hAnsi="Times New Roman" w:cs="Times New Roman"/>
          <w:sz w:val="24"/>
          <w:szCs w:val="24"/>
        </w:rPr>
        <w:t xml:space="preserve"> выставляется обучающемуся, если </w:t>
      </w:r>
      <w:r w:rsidRPr="00CB5AA2">
        <w:rPr>
          <w:rFonts w:ascii="Times New Roman" w:hAnsi="Times New Roman" w:cs="Times New Roman"/>
          <w:sz w:val="24"/>
          <w:szCs w:val="24"/>
        </w:rPr>
        <w:t>он (она):                                                         - обнаруживает всестороннее систематическое и глубокое знание программного материала;                                                                                                                                                 - демонстрирует знание современной учебной и научной литературы;                                                    - способен творчески применять знание теории к решению практических задач;                                                                                                                                             - владеет понятийным аппаратом;                                                                                                             - демонстрирует способность к анализу и сопоставлению различных подходов к решению заявленной в вопросе проблематики;                                                                                                        - подтверждает теоретические постулаты примерами из жизненной практики.</w:t>
      </w:r>
      <w:proofErr w:type="gramEnd"/>
      <w:r w:rsidRPr="00CB5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B5AA2">
        <w:rPr>
          <w:rFonts w:ascii="Times New Roman" w:eastAsia="TimesNewRomanPSMT" w:hAnsi="Times New Roman" w:cs="Times New Roman"/>
          <w:b/>
          <w:sz w:val="24"/>
          <w:szCs w:val="24"/>
        </w:rPr>
        <w:t>Оценка «хорошо»</w:t>
      </w:r>
      <w:r w:rsidRPr="00CB5AA2">
        <w:rPr>
          <w:rFonts w:ascii="Times New Roman" w:eastAsia="TimesNewRomanPSMT" w:hAnsi="Times New Roman" w:cs="Times New Roman"/>
          <w:sz w:val="24"/>
          <w:szCs w:val="24"/>
        </w:rPr>
        <w:t xml:space="preserve"> выставляется обучающемуся, если</w:t>
      </w:r>
      <w:r w:rsidRPr="00CB5AA2">
        <w:rPr>
          <w:rFonts w:ascii="Times New Roman" w:hAnsi="Times New Roman" w:cs="Times New Roman"/>
          <w:sz w:val="24"/>
          <w:szCs w:val="24"/>
        </w:rPr>
        <w:t xml:space="preserve"> он (она):</w:t>
      </w:r>
      <w:r w:rsidRPr="00CB5AA2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</w:t>
      </w:r>
      <w:r w:rsidRPr="00CB5AA2">
        <w:rPr>
          <w:rFonts w:ascii="Times New Roman" w:hAnsi="Times New Roman" w:cs="Times New Roman"/>
          <w:sz w:val="24"/>
          <w:szCs w:val="24"/>
        </w:rPr>
        <w:t xml:space="preserve">- обнаруживает твёрдое знание программного материала;                                                                       </w:t>
      </w:r>
      <w:r w:rsidRPr="00CB5AA2">
        <w:rPr>
          <w:rFonts w:ascii="Times New Roman" w:hAnsi="Times New Roman" w:cs="Times New Roman"/>
          <w:sz w:val="24"/>
          <w:szCs w:val="24"/>
        </w:rPr>
        <w:lastRenderedPageBreak/>
        <w:t xml:space="preserve">- усвоил основную и наиболее значимую дополнительную литературу;                                              - способен применять знание теории к решению задач практического характера;                                                                                                                                      - допускает отдельные погрешности и неточности при ответе.                                                 </w:t>
      </w:r>
      <w:r w:rsidRPr="00CB5AA2">
        <w:rPr>
          <w:rFonts w:ascii="Times New Roman" w:eastAsia="TimesNewRomanPSMT" w:hAnsi="Times New Roman" w:cs="Times New Roman"/>
          <w:b/>
          <w:sz w:val="24"/>
          <w:szCs w:val="24"/>
        </w:rPr>
        <w:t>Оценка «удовлетворительно»</w:t>
      </w:r>
      <w:r w:rsidRPr="00CB5AA2">
        <w:rPr>
          <w:rFonts w:ascii="Times New Roman" w:eastAsia="TimesNewRomanPSMT" w:hAnsi="Times New Roman" w:cs="Times New Roman"/>
          <w:sz w:val="24"/>
          <w:szCs w:val="24"/>
        </w:rPr>
        <w:t xml:space="preserve"> выставляется обучающемуся, если</w:t>
      </w:r>
      <w:r w:rsidRPr="00CB5AA2">
        <w:rPr>
          <w:rFonts w:ascii="Times New Roman" w:hAnsi="Times New Roman" w:cs="Times New Roman"/>
          <w:sz w:val="24"/>
          <w:szCs w:val="24"/>
        </w:rPr>
        <w:t xml:space="preserve"> он (она):</w:t>
      </w:r>
      <w:r w:rsidRPr="00CB5AA2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</w:t>
      </w:r>
      <w:r w:rsidRPr="00CB5AA2">
        <w:rPr>
          <w:rFonts w:ascii="Times New Roman" w:hAnsi="Times New Roman" w:cs="Times New Roman"/>
          <w:sz w:val="24"/>
          <w:szCs w:val="24"/>
        </w:rPr>
        <w:t xml:space="preserve">- в основном знает программный материал в объёме, необходимом для предстоящего ориентирования в жизненных ситуациях, а так же по вопросам военной службы;                                                                                                                         - в целом усвоил основную литературу;                                                                                          - допускает существенные погрешности в ответе на поставленные вопросы.                            </w:t>
      </w:r>
      <w:r w:rsidRPr="00CB5AA2">
        <w:rPr>
          <w:rFonts w:ascii="Times New Roman" w:eastAsia="TimesNewRomanPSMT" w:hAnsi="Times New Roman" w:cs="Times New Roman"/>
          <w:b/>
          <w:sz w:val="24"/>
          <w:szCs w:val="24"/>
        </w:rPr>
        <w:t>Оценка «неудовлетворительно»</w:t>
      </w:r>
      <w:r w:rsidRPr="00CB5AA2">
        <w:rPr>
          <w:rFonts w:ascii="Times New Roman" w:eastAsia="TimesNewRomanPSMT" w:hAnsi="Times New Roman" w:cs="Times New Roman"/>
          <w:sz w:val="24"/>
          <w:szCs w:val="24"/>
        </w:rPr>
        <w:t xml:space="preserve"> выставляется обучающемуся, если</w:t>
      </w:r>
      <w:r w:rsidRPr="00CB5AA2">
        <w:rPr>
          <w:rFonts w:ascii="Times New Roman" w:hAnsi="Times New Roman" w:cs="Times New Roman"/>
          <w:sz w:val="24"/>
          <w:szCs w:val="24"/>
        </w:rPr>
        <w:t xml:space="preserve"> он (она):                                     - обнаруживает значительные пробелы в знаниях основного программного материала;                                                                                                                                  - допускает принципиальные ошибки в ответе на поставленные вопросы;                                             - демонстрирует незнание предмета «Безопасность жизнедеятельности». </w:t>
      </w:r>
    </w:p>
    <w:p w:rsidR="00461E49" w:rsidRPr="00CB5AA2" w:rsidRDefault="00461E49" w:rsidP="00461E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B5AA2">
        <w:rPr>
          <w:rFonts w:ascii="Times New Roman" w:eastAsia="TimesNewRomanPSMT" w:hAnsi="Times New Roman" w:cs="Times New Roman"/>
          <w:b/>
          <w:sz w:val="24"/>
          <w:szCs w:val="24"/>
        </w:rPr>
        <w:t xml:space="preserve">Критерии оценки </w:t>
      </w:r>
      <w:r w:rsidRPr="00CB5AA2">
        <w:rPr>
          <w:rFonts w:ascii="Times New Roman" w:hAnsi="Times New Roman" w:cs="Times New Roman"/>
          <w:b/>
          <w:bCs/>
          <w:sz w:val="24"/>
          <w:szCs w:val="24"/>
        </w:rPr>
        <w:t>самостоятельных работ обучающихся</w:t>
      </w:r>
      <w:r w:rsidRPr="00CB5AA2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p w:rsidR="00461E49" w:rsidRPr="00CB5AA2" w:rsidRDefault="00461E49" w:rsidP="00461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CB5AA2">
        <w:rPr>
          <w:rFonts w:ascii="Times New Roman" w:hAnsi="Times New Roman" w:cs="Times New Roman"/>
          <w:sz w:val="24"/>
          <w:szCs w:val="24"/>
        </w:rPr>
        <w:t xml:space="preserve">уровень освоения </w:t>
      </w:r>
      <w:proofErr w:type="gramStart"/>
      <w:r w:rsidRPr="00CB5AA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B5AA2">
        <w:rPr>
          <w:rFonts w:ascii="Times New Roman" w:hAnsi="Times New Roman" w:cs="Times New Roman"/>
          <w:sz w:val="24"/>
          <w:szCs w:val="24"/>
        </w:rPr>
        <w:t xml:space="preserve"> учебного материала;</w:t>
      </w:r>
    </w:p>
    <w:p w:rsidR="00461E49" w:rsidRPr="00CB5AA2" w:rsidRDefault="00461E49" w:rsidP="00461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умения обучающегося использовать теоретические знания при выполнении практических задач;</w:t>
      </w:r>
    </w:p>
    <w:p w:rsidR="00461E49" w:rsidRPr="00CB5AA2" w:rsidRDefault="00461E49" w:rsidP="00461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5A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B5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AA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B5AA2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461E49" w:rsidRPr="00CB5AA2" w:rsidRDefault="00461E49" w:rsidP="00461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обоснованность и четкость изложения ответа;</w:t>
      </w:r>
    </w:p>
    <w:p w:rsidR="00461E49" w:rsidRPr="00CB5AA2" w:rsidRDefault="00461E49" w:rsidP="00461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- оформление материала в соответствии с требованиями.</w:t>
      </w:r>
    </w:p>
    <w:p w:rsidR="00461E49" w:rsidRPr="00CB5AA2" w:rsidRDefault="00461E49" w:rsidP="0046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E49" w:rsidRPr="00CB5AA2" w:rsidRDefault="00461E49" w:rsidP="0046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>Шкала оценки образовательных достижений</w:t>
      </w:r>
    </w:p>
    <w:p w:rsidR="00461E49" w:rsidRPr="00CB5AA2" w:rsidRDefault="00461E49" w:rsidP="0046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3335"/>
        <w:gridCol w:w="2798"/>
      </w:tblGrid>
      <w:tr w:rsidR="00461E49" w:rsidRPr="00CB5AA2" w:rsidTr="00E91096">
        <w:tc>
          <w:tcPr>
            <w:tcW w:w="3407" w:type="dxa"/>
            <w:vMerge w:val="restart"/>
          </w:tcPr>
          <w:p w:rsidR="00461E49" w:rsidRPr="00CB5AA2" w:rsidRDefault="00461E49" w:rsidP="00E91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результативности</w:t>
            </w:r>
          </w:p>
          <w:p w:rsidR="00461E49" w:rsidRPr="00CB5AA2" w:rsidRDefault="00461E49" w:rsidP="00E910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(правильных ответов)</w:t>
            </w:r>
          </w:p>
        </w:tc>
        <w:tc>
          <w:tcPr>
            <w:tcW w:w="6133" w:type="dxa"/>
            <w:gridSpan w:val="2"/>
          </w:tcPr>
          <w:p w:rsidR="00461E49" w:rsidRPr="00CB5AA2" w:rsidRDefault="00461E49" w:rsidP="00E91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уровня подготовки</w:t>
            </w:r>
          </w:p>
          <w:p w:rsidR="00461E49" w:rsidRPr="00CB5AA2" w:rsidRDefault="00461E49" w:rsidP="00E910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49" w:rsidRPr="00CB5AA2" w:rsidTr="00E91096">
        <w:tc>
          <w:tcPr>
            <w:tcW w:w="3407" w:type="dxa"/>
            <w:vMerge/>
          </w:tcPr>
          <w:p w:rsidR="00461E49" w:rsidRPr="00CB5AA2" w:rsidRDefault="00461E49" w:rsidP="00E910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461E49" w:rsidRPr="00CB5AA2" w:rsidRDefault="00461E49" w:rsidP="00E910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 (отметка)</w:t>
            </w:r>
          </w:p>
        </w:tc>
        <w:tc>
          <w:tcPr>
            <w:tcW w:w="2798" w:type="dxa"/>
          </w:tcPr>
          <w:p w:rsidR="00461E49" w:rsidRPr="00CB5AA2" w:rsidRDefault="00461E49" w:rsidP="00E910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461E49" w:rsidRPr="00CB5AA2" w:rsidTr="00E91096">
        <w:tc>
          <w:tcPr>
            <w:tcW w:w="3407" w:type="dxa"/>
          </w:tcPr>
          <w:p w:rsidR="00461E49" w:rsidRPr="00CB5AA2" w:rsidRDefault="00461E49" w:rsidP="00E910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eastAsia="TimesNewRomanPSMT" w:hAnsi="Times New Roman" w:cs="Times New Roman"/>
                <w:sz w:val="24"/>
                <w:szCs w:val="24"/>
              </w:rPr>
              <w:t>90 ÷ 100</w:t>
            </w:r>
          </w:p>
        </w:tc>
        <w:tc>
          <w:tcPr>
            <w:tcW w:w="3335" w:type="dxa"/>
          </w:tcPr>
          <w:p w:rsidR="00461E49" w:rsidRPr="00CB5AA2" w:rsidRDefault="00461E49" w:rsidP="00E910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</w:tcPr>
          <w:p w:rsidR="00461E49" w:rsidRPr="00CB5AA2" w:rsidRDefault="00461E49" w:rsidP="00E91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eastAsia="TimesNewRomanPSMT" w:hAnsi="Times New Roman" w:cs="Times New Roman"/>
                <w:sz w:val="24"/>
                <w:szCs w:val="24"/>
              </w:rPr>
              <w:t>отлично</w:t>
            </w:r>
          </w:p>
        </w:tc>
      </w:tr>
      <w:tr w:rsidR="00461E49" w:rsidRPr="00CB5AA2" w:rsidTr="00E91096">
        <w:tc>
          <w:tcPr>
            <w:tcW w:w="3407" w:type="dxa"/>
          </w:tcPr>
          <w:p w:rsidR="00461E49" w:rsidRPr="00CB5AA2" w:rsidRDefault="00461E49" w:rsidP="00E910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eastAsia="TimesNewRomanPSMT" w:hAnsi="Times New Roman" w:cs="Times New Roman"/>
                <w:sz w:val="24"/>
                <w:szCs w:val="24"/>
              </w:rPr>
              <w:t>80 ÷ 89</w:t>
            </w:r>
          </w:p>
        </w:tc>
        <w:tc>
          <w:tcPr>
            <w:tcW w:w="3335" w:type="dxa"/>
          </w:tcPr>
          <w:p w:rsidR="00461E49" w:rsidRPr="00CB5AA2" w:rsidRDefault="00461E49" w:rsidP="00E910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:rsidR="00461E49" w:rsidRPr="00CB5AA2" w:rsidRDefault="00461E49" w:rsidP="00E91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eastAsia="TimesNewRomanPSMT" w:hAnsi="Times New Roman" w:cs="Times New Roman"/>
                <w:sz w:val="24"/>
                <w:szCs w:val="24"/>
              </w:rPr>
              <w:t>хорошо</w:t>
            </w:r>
          </w:p>
        </w:tc>
      </w:tr>
      <w:tr w:rsidR="00461E49" w:rsidRPr="00CB5AA2" w:rsidTr="00E91096">
        <w:tc>
          <w:tcPr>
            <w:tcW w:w="3407" w:type="dxa"/>
          </w:tcPr>
          <w:p w:rsidR="00461E49" w:rsidRPr="00CB5AA2" w:rsidRDefault="00461E49" w:rsidP="00E910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eastAsia="TimesNewRomanPSMT" w:hAnsi="Times New Roman" w:cs="Times New Roman"/>
                <w:sz w:val="24"/>
                <w:szCs w:val="24"/>
              </w:rPr>
              <w:t>70 ÷ 79</w:t>
            </w:r>
          </w:p>
        </w:tc>
        <w:tc>
          <w:tcPr>
            <w:tcW w:w="3335" w:type="dxa"/>
          </w:tcPr>
          <w:p w:rsidR="00461E49" w:rsidRPr="00CB5AA2" w:rsidRDefault="00461E49" w:rsidP="00E910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461E49" w:rsidRPr="00CB5AA2" w:rsidRDefault="00461E49" w:rsidP="00E91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eastAsia="TimesNewRomanPSMT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461E49" w:rsidRPr="00CB5AA2" w:rsidTr="00E91096">
        <w:tc>
          <w:tcPr>
            <w:tcW w:w="3407" w:type="dxa"/>
          </w:tcPr>
          <w:p w:rsidR="00461E49" w:rsidRPr="00CB5AA2" w:rsidRDefault="00461E49" w:rsidP="00E910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eastAsia="TimesNewRomanPSMT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335" w:type="dxa"/>
          </w:tcPr>
          <w:p w:rsidR="00461E49" w:rsidRPr="00CB5AA2" w:rsidRDefault="00461E49" w:rsidP="00E910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461E49" w:rsidRPr="00CB5AA2" w:rsidRDefault="00461E49" w:rsidP="00E910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2">
              <w:rPr>
                <w:rFonts w:ascii="Times New Roman" w:eastAsia="TimesNewRomanPSMT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461E49" w:rsidRPr="00CB5AA2" w:rsidRDefault="00461E49" w:rsidP="00461E49">
      <w:pPr>
        <w:pStyle w:val="a9"/>
        <w:spacing w:after="0"/>
        <w:ind w:left="0"/>
        <w:jc w:val="both"/>
        <w:rPr>
          <w:rFonts w:ascii="Times New Roman" w:hAnsi="Times New Roman" w:cs="Times New Roman"/>
        </w:rPr>
      </w:pPr>
    </w:p>
    <w:p w:rsidR="00461E49" w:rsidRPr="00CB5AA2" w:rsidRDefault="00461E49" w:rsidP="00461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E49" w:rsidRPr="00CB5AA2" w:rsidRDefault="00461E49" w:rsidP="00461E49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61E49" w:rsidRPr="00CB5AA2" w:rsidRDefault="00461E49" w:rsidP="00461E49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B5AA2">
        <w:rPr>
          <w:rFonts w:ascii="Times New Roman" w:hAnsi="Times New Roman" w:cs="Times New Roman"/>
          <w:i w:val="0"/>
          <w:sz w:val="24"/>
          <w:szCs w:val="24"/>
          <w:lang w:val="en-US"/>
        </w:rPr>
        <w:t>II</w:t>
      </w:r>
      <w:r w:rsidRPr="00CB5AA2">
        <w:rPr>
          <w:rFonts w:ascii="Times New Roman" w:hAnsi="Times New Roman" w:cs="Times New Roman"/>
          <w:i w:val="0"/>
          <w:sz w:val="24"/>
          <w:szCs w:val="24"/>
        </w:rPr>
        <w:t>. Комплект оценочных средств</w:t>
      </w:r>
    </w:p>
    <w:p w:rsidR="00461E49" w:rsidRPr="00CB5AA2" w:rsidRDefault="00461E49" w:rsidP="00461E49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B5AA2">
        <w:rPr>
          <w:rFonts w:ascii="Times New Roman" w:hAnsi="Times New Roman" w:cs="Times New Roman"/>
          <w:i w:val="0"/>
          <w:sz w:val="24"/>
          <w:szCs w:val="24"/>
        </w:rPr>
        <w:t>2.1.</w:t>
      </w:r>
      <w:bookmarkEnd w:id="1"/>
      <w:r w:rsidRPr="00CB5AA2">
        <w:rPr>
          <w:rFonts w:ascii="Times New Roman" w:hAnsi="Times New Roman" w:cs="Times New Roman"/>
          <w:i w:val="0"/>
          <w:sz w:val="24"/>
          <w:szCs w:val="24"/>
        </w:rPr>
        <w:t xml:space="preserve"> Задания </w:t>
      </w:r>
      <w:bookmarkStart w:id="2" w:name="_Toc316860042"/>
    </w:p>
    <w:p w:rsidR="00461E49" w:rsidRPr="00CB5AA2" w:rsidRDefault="00461E49" w:rsidP="00461E4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B5AA2">
        <w:rPr>
          <w:rFonts w:ascii="Times New Roman" w:hAnsi="Times New Roman" w:cs="Times New Roman"/>
          <w:bCs/>
          <w:sz w:val="24"/>
          <w:szCs w:val="24"/>
        </w:rPr>
        <w:t>Выполнить практическое задание</w:t>
      </w:r>
    </w:p>
    <w:p w:rsidR="00C06FD8" w:rsidRPr="00BF4395" w:rsidRDefault="00461E49" w:rsidP="00BF4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5AA2">
        <w:rPr>
          <w:rStyle w:val="ae"/>
          <w:rFonts w:ascii="Times New Roman" w:hAnsi="Times New Roman" w:cs="Times New Roman"/>
          <w:sz w:val="24"/>
          <w:szCs w:val="24"/>
        </w:rPr>
        <w:t>Раздел I.</w:t>
      </w:r>
      <w:r w:rsidRPr="00CB5AA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5AA2">
        <w:rPr>
          <w:rFonts w:ascii="Times New Roman" w:hAnsi="Times New Roman" w:cs="Times New Roman"/>
          <w:sz w:val="24"/>
          <w:szCs w:val="24"/>
        </w:rPr>
        <w:t>Чрезвычайные ситуации мирного и военного времени и организация защиты населения.                                                                                                                                                                                         Практическая работа №1. Подготовка данных и определение  порядка использования инженерных сооружений для защиты работающих и населения от ЧС.                                                                                                                              Краткий ход работы:</w:t>
      </w:r>
      <w:r w:rsidRPr="00CB5A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CB5AA2">
        <w:rPr>
          <w:rFonts w:ascii="Times New Roman" w:hAnsi="Times New Roman" w:cs="Times New Roman"/>
          <w:sz w:val="24"/>
          <w:szCs w:val="24"/>
        </w:rPr>
        <w:t>1. Изучить инженерную защиту населения от поражающих факторов ЧС и правила поведения в защитных сооружениях.                                                                                                                                                               2. Выполнить графическую часть работы.                                                                                                                             3. Рассчитать места для сидения и лежания в убежище.                                                                                               4. Ответить на контрольные вопросы.</w:t>
      </w:r>
      <w:r w:rsidRPr="00CB5A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Практическая работа №2. Планирование и организационные  вопросы выполнения </w:t>
      </w:r>
      <w:r w:rsidRPr="00CB5AA2">
        <w:rPr>
          <w:rFonts w:ascii="Times New Roman" w:hAnsi="Times New Roman" w:cs="Times New Roman"/>
          <w:sz w:val="24"/>
          <w:szCs w:val="24"/>
        </w:rPr>
        <w:lastRenderedPageBreak/>
        <w:t>эвакуационных мероприятий.                                                                                                           Краткий ход работы:                                                                                                                                     1. Изучить эвакуационные мероприятия.                                                                                         2. Изучить действия при получении извещения о начале рассредоточения и эвакуации.                                                                                                                                      3. Изучить правила поведения при эвакуационных мероприятиях.                                                                                               4. Ответить на контрольные вопросы.</w:t>
      </w:r>
      <w:r w:rsidRPr="00CB5A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Практическая работа №3. Организация получения и использования средств индивидуальной защиты в чрезвычайных ситуациях.                                                              Краткий ход работы:</w:t>
      </w:r>
      <w:r w:rsidRPr="00CB5A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CB5AA2">
        <w:rPr>
          <w:rFonts w:ascii="Times New Roman" w:hAnsi="Times New Roman" w:cs="Times New Roman"/>
          <w:sz w:val="24"/>
          <w:szCs w:val="24"/>
        </w:rPr>
        <w:t>1.Изучить средства индивидуальной защиты, их назначение и правила пользования.</w:t>
      </w:r>
      <w:r w:rsidRPr="00CB5A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CB5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2. Выполнить графическую часть работы.                                                                                                  3. Ответить на контрольные вопросы.</w:t>
      </w:r>
      <w:r w:rsidRPr="00CB5A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AA2">
        <w:rPr>
          <w:rFonts w:ascii="Times New Roman" w:hAnsi="Times New Roman" w:cs="Times New Roman"/>
          <w:sz w:val="24"/>
          <w:szCs w:val="24"/>
        </w:rPr>
        <w:t xml:space="preserve"> </w:t>
      </w:r>
      <w:r w:rsidRPr="00CB5A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CB5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Практическая работа №4. Отработка навыков в планировании и организации аварийно-спасательных и других неотложных работ (АСДНР) при ликвидации ЧС природного и техногенного характера.                                                                                                                    Краткий ход работы:                                                                                                                                        1. Изучить цель и состав аварийно-спасательных  и других неотложных работ (АСДНР).                                                                                                                               2. Изучить организацию, последовательность и способы проведения (АСДНР).                           3. Изучить организацию, ведение и основные задачи разведки в зоне ЧС.                                       4. Ответить на контрольные вопросы.</w:t>
      </w:r>
      <w:r w:rsidRPr="00CB5AA2">
        <w:rPr>
          <w:rFonts w:ascii="Times New Roman" w:hAnsi="Times New Roman" w:cs="Times New Roman"/>
          <w:color w:val="003366"/>
          <w:sz w:val="24"/>
          <w:szCs w:val="24"/>
        </w:rPr>
        <w:t xml:space="preserve">                                                                                  </w:t>
      </w:r>
      <w:r w:rsidRPr="00CB5AA2">
        <w:rPr>
          <w:rFonts w:ascii="Times New Roman" w:hAnsi="Times New Roman" w:cs="Times New Roman"/>
          <w:sz w:val="24"/>
          <w:szCs w:val="24"/>
        </w:rPr>
        <w:t>Практическая работа №5. Разработка мероприятия, обеспечивающее повышение устойчивости объектов экономики.                                                                                                                                         Краткий ход работы:                                                                                                                                     1. Изучить общие понятия об устойчивости объектов экономики в ЧС.                                             2. Изучить основные мероприятия, обеспечивающие повышение устойчивости объектов экономики.                                                                                                                                                    3. Изучить обеспечение надежной защиты рабочих и служащих, повышение надёжности инженерно-технического комплекса.                                                                                                    4. Изучить обеспечение надёжности и оперативности управления производством.                                                                                                                   5. Изучить подготовку объектов к переводу на аварийный режим работы, подготовку к восстановлению нарушенного производства.                                                                                   6. Ответить на контрольные вопросы.</w:t>
      </w:r>
      <w:r w:rsidRPr="00CB5AA2">
        <w:rPr>
          <w:rFonts w:ascii="Times New Roman" w:hAnsi="Times New Roman" w:cs="Times New Roman"/>
          <w:color w:val="003366"/>
          <w:sz w:val="24"/>
          <w:szCs w:val="24"/>
        </w:rPr>
        <w:t xml:space="preserve">                                                                 </w:t>
      </w:r>
    </w:p>
    <w:p w:rsidR="00C06FD8" w:rsidRDefault="00C06FD8" w:rsidP="00461E49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61E49" w:rsidRPr="00CB5AA2" w:rsidRDefault="00461E49" w:rsidP="00461E49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B5AA2">
        <w:rPr>
          <w:rFonts w:ascii="Times New Roman" w:hAnsi="Times New Roman" w:cs="Times New Roman"/>
          <w:i w:val="0"/>
          <w:sz w:val="24"/>
          <w:szCs w:val="24"/>
        </w:rPr>
        <w:t xml:space="preserve">2.2. Задания </w:t>
      </w:r>
    </w:p>
    <w:p w:rsidR="00461E49" w:rsidRPr="00CB5AA2" w:rsidRDefault="00461E49" w:rsidP="00461E4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 xml:space="preserve">Текст задания: </w:t>
      </w:r>
      <w:r w:rsidRPr="00CB5AA2">
        <w:rPr>
          <w:rFonts w:ascii="Times New Roman" w:hAnsi="Times New Roman" w:cs="Times New Roman"/>
          <w:bCs/>
          <w:sz w:val="24"/>
          <w:szCs w:val="24"/>
        </w:rPr>
        <w:t>Выполнить практическое задание</w:t>
      </w:r>
      <w:r w:rsidRPr="00CB5AA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461E49" w:rsidRPr="00CB5AA2" w:rsidRDefault="00461E49" w:rsidP="00461E49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 xml:space="preserve"> Раздел</w:t>
      </w:r>
      <w:r w:rsidRPr="00CB5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5AA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B5AA2">
        <w:rPr>
          <w:rFonts w:ascii="Times New Roman" w:hAnsi="Times New Roman" w:cs="Times New Roman"/>
          <w:sz w:val="24"/>
          <w:szCs w:val="24"/>
        </w:rPr>
        <w:t xml:space="preserve">. Основы военной службы.                                                                               Практическая работа №6. Обеспечение национальной безопасности РФ.                                  Краткий ход работы:                                                                                                                                                                                             1. Изучить проблемы безопасности РФ, включая противодействие распространению оружия, борьбу с терроризмом и наркобизнесом, решение экологических проблем и обеспечение ядерной безопасности.                                                                                                       2. Ответить на контрольные вопросы.                                                                                   Практическая работа №7. Национальные интересы РФ.                                                   Краткий ход работы:                                                                                                                                 1. Изучить </w:t>
      </w:r>
      <w:r w:rsidRPr="00CB5AA2">
        <w:rPr>
          <w:rFonts w:ascii="Times New Roman" w:hAnsi="Times New Roman" w:cs="Times New Roman"/>
          <w:bCs/>
          <w:sz w:val="24"/>
          <w:szCs w:val="24"/>
        </w:rPr>
        <w:t>национальные интересы Российской Федерации в некоторых экономических и политических сферах.</w:t>
      </w:r>
      <w:r w:rsidRPr="00CB5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2. Ответить на контрольные вопросы.</w:t>
      </w:r>
      <w:r w:rsidRPr="00CB5AA2">
        <w:rPr>
          <w:rFonts w:ascii="Times New Roman" w:hAnsi="Times New Roman" w:cs="Times New Roman"/>
          <w:color w:val="003366"/>
          <w:sz w:val="24"/>
          <w:szCs w:val="24"/>
        </w:rPr>
        <w:t xml:space="preserve">                                                                               </w:t>
      </w:r>
      <w:r w:rsidRPr="00CB5AA2">
        <w:rPr>
          <w:rFonts w:ascii="Times New Roman" w:hAnsi="Times New Roman" w:cs="Times New Roman"/>
          <w:sz w:val="24"/>
          <w:szCs w:val="24"/>
        </w:rPr>
        <w:t xml:space="preserve">Практическая работа №8. Основные угрозы национальной безопасности РФ. Терроризм как серьёзная угроза национальной безопасности РФ.                                                                Краткий ход работы:                                                                                                                        1. Изучить основные угрозы национальной безопасности РФ.                                                           2. Изучить терроризм - угрозу национальной безопасности РФ.                                                        </w:t>
      </w:r>
      <w:r w:rsidRPr="00CB5AA2">
        <w:rPr>
          <w:rFonts w:ascii="Times New Roman" w:hAnsi="Times New Roman" w:cs="Times New Roman"/>
          <w:sz w:val="24"/>
          <w:szCs w:val="24"/>
        </w:rPr>
        <w:lastRenderedPageBreak/>
        <w:t>3. Ответить на контрольные вопросы.</w:t>
      </w:r>
      <w:r w:rsidRPr="00CB5AA2">
        <w:rPr>
          <w:rFonts w:ascii="Times New Roman" w:hAnsi="Times New Roman" w:cs="Times New Roman"/>
          <w:color w:val="003366"/>
          <w:sz w:val="24"/>
          <w:szCs w:val="24"/>
        </w:rPr>
        <w:t xml:space="preserve">                                                                               </w:t>
      </w:r>
      <w:r w:rsidRPr="00CB5AA2">
        <w:rPr>
          <w:rFonts w:ascii="Times New Roman" w:hAnsi="Times New Roman" w:cs="Times New Roman"/>
          <w:sz w:val="24"/>
          <w:szCs w:val="24"/>
        </w:rPr>
        <w:t xml:space="preserve">  Практическая работа №9.Военная доктрина РФ. Обеспечение военной безопасности РФ.                                                                                                           Краткий ход работы:                                                                                                                                          1. Изучить военную доктрину РФ.                                                                                                 2. Изучить обеспечение военной безопасности РФ.                                                                    3. Ответить на контрольные вопросы.                                                                                  Практическая работа №10.Военная организация государства. Руководство военной организацией государства.                                                                                                            Краткий ход работы:                                                                                                                                 1. Изучить военную организацию государства.                                                                            2. Изучить руководство военной организацией государства.                                                            3. Ответить на контрольные вопросы.                                                                                          Практическая работа №11.Виды и рода Вооружённых Сил РФ, их предназначением и особенности  прохождения военной службы.                                                                           Краткий ход работы:                                                                                                                                                                                             1. Изучить структуру </w:t>
      </w:r>
      <w:proofErr w:type="gramStart"/>
      <w:r w:rsidRPr="00CB5AA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B5AA2">
        <w:rPr>
          <w:rFonts w:ascii="Times New Roman" w:hAnsi="Times New Roman" w:cs="Times New Roman"/>
          <w:sz w:val="24"/>
          <w:szCs w:val="24"/>
        </w:rPr>
        <w:t xml:space="preserve"> РФ.                                                                                                                       2. Изучить общее руководство </w:t>
      </w:r>
      <w:proofErr w:type="gramStart"/>
      <w:r w:rsidRPr="00CB5AA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B5AA2">
        <w:rPr>
          <w:rFonts w:ascii="Times New Roman" w:hAnsi="Times New Roman" w:cs="Times New Roman"/>
          <w:sz w:val="24"/>
          <w:szCs w:val="24"/>
        </w:rPr>
        <w:t xml:space="preserve"> РФ, и в чём оно заключается.                                                     3. Изучить непосредственное руководство </w:t>
      </w:r>
      <w:proofErr w:type="gramStart"/>
      <w:r w:rsidRPr="00CB5AA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B5AA2">
        <w:rPr>
          <w:rFonts w:ascii="Times New Roman" w:hAnsi="Times New Roman" w:cs="Times New Roman"/>
          <w:sz w:val="24"/>
          <w:szCs w:val="24"/>
        </w:rPr>
        <w:t xml:space="preserve"> РФ.                                                                   4. Ответить на контрольные вопросы.                                                                                            Практическая работа №12.Функции и основные задачи современных Вооружённых Сил РФ. Их роль в системе обеспечения национальной безопасности страны.                                                                                                   Краткий ход работы:                                                                                                                                   1. Изучить функции и основные задачи современных Вооружённых Сил РФ.                              2. Ответить на контрольные вопросы.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Практическая работа №13.Другие войска, их состав и предназначение. Краткий ход работы:                                                                                                                                                        1. Изучить пограничные войска Федеральной службы безопасности Российской Федерации.                                                                                                                                                    2. Изучить внутренние войска Министерства внутренних дел Российской Федерации.                                                                                                                                      3. Изучить войска гражданской обороны Российской Федерации.                                                     4. Ответить на контрольные вопросы.</w:t>
      </w:r>
    </w:p>
    <w:p w:rsidR="00461E49" w:rsidRPr="00CB5AA2" w:rsidRDefault="00461E49" w:rsidP="00461E49">
      <w:pPr>
        <w:pStyle w:val="book"/>
        <w:spacing w:before="0" w:beforeAutospacing="0" w:after="0" w:afterAutospacing="0"/>
      </w:pPr>
      <w:r w:rsidRPr="00CB5AA2">
        <w:t>Практическая работа №14. Определение правовой основы военной службы в Конституции РФ, в федеральных законах «Об обороне», «О воинской обязанности и военной службе».                                                                                 Краткий ход работы:</w:t>
      </w:r>
      <w:r w:rsidRPr="00CB5AA2"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CB5AA2">
        <w:t xml:space="preserve">1. Изучить правовую основу военной службы.                                                                                                         2. Изучить исполнение обязанностей военной службы.                                                              3. Изучить общевоинские уставы </w:t>
      </w:r>
      <w:proofErr w:type="gramStart"/>
      <w:r w:rsidRPr="00CB5AA2">
        <w:t>ВС</w:t>
      </w:r>
      <w:proofErr w:type="gramEnd"/>
      <w:r w:rsidRPr="00CB5AA2">
        <w:t xml:space="preserve"> РФ – закон воинской жизни.                                              4. Ответить на контрольные вопросы.                                                                              Практическая работа №15.Прохождение военной службы по призыву.                                     Краткий ход работы:                                                                                                                                    1. Изучить прохождение военной службы по призыву.                                                                                                                                                  2. </w:t>
      </w:r>
      <w:proofErr w:type="gramStart"/>
      <w:r w:rsidRPr="00CB5AA2">
        <w:t>Изучить</w:t>
      </w:r>
      <w:proofErr w:type="gramEnd"/>
      <w:r w:rsidRPr="00CB5AA2">
        <w:t xml:space="preserve"> кто из граждан РФ освобождается от призыва и не подлежит призыву на военную службу.                                                                                                                                                             3. Изучить размещение военнослужащих распределение времени и повседневный распорядок.                                                                                                                                                   4. Ответить на контрольные вопросы.                                                                                                                                                                            Практическая работа №16.Прохождение военной службы по контракту.                                  Краткий ход работы:                                                                                                                                        1. Изучить прохождение военной службы по контракту.                                                                                 2. Ответить на контрольные вопросы.</w:t>
      </w:r>
    </w:p>
    <w:p w:rsidR="00461E49" w:rsidRPr="00CB5AA2" w:rsidRDefault="00461E49" w:rsidP="00461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Практическая работа №17. Обеспечение безопасности военной службы.                                 Общие требования к безопасности военной службы.                                                                  Краткий ход работы:                                                                                                                         </w:t>
      </w:r>
      <w:r w:rsidRPr="00CB5AA2">
        <w:rPr>
          <w:rFonts w:ascii="Times New Roman" w:hAnsi="Times New Roman" w:cs="Times New Roman"/>
          <w:sz w:val="24"/>
          <w:szCs w:val="24"/>
        </w:rPr>
        <w:lastRenderedPageBreak/>
        <w:t>1. Изучить</w:t>
      </w:r>
      <w:r w:rsidRPr="00CB5AA2">
        <w:rPr>
          <w:rFonts w:ascii="Times New Roman" w:hAnsi="Times New Roman" w:cs="Times New Roman"/>
          <w:bCs/>
          <w:sz w:val="24"/>
          <w:szCs w:val="24"/>
        </w:rPr>
        <w:t xml:space="preserve"> безопасность военной службы и виды инструктажей.</w:t>
      </w:r>
      <w:r w:rsidRPr="00CB5AA2">
        <w:rPr>
          <w:rFonts w:ascii="Times New Roman" w:hAnsi="Times New Roman" w:cs="Times New Roman"/>
          <w:sz w:val="24"/>
          <w:szCs w:val="24"/>
        </w:rPr>
        <w:t xml:space="preserve">                                            2. Изучить предупреждение гибели и травматизма военнослужащих.                                    3. Ответить на контрольные вопросы.                                                                                                 Практическая работа №18. Требования воинской деятельности, предъявляемые к физическим, психологическим и профессиональным качествам военнослужащего.                                                                                 Краткий ход работы:                                                                                                                                    1. Изучить требования воинской деятельности, предъявляемые к физическим, психологическим и профессиональным качествам военнослужащего.                                                                                     2. Ответить на контрольные вопросы.                                                                       Практическая работа №19. Общие, должностные и специальные обязанности военнослужащих.                                                                                                                            Краткий ход работы:                                                                                                                                1. Изучить общие должностные и специальные обязанности военнослужащих.                                                      2. Ответить на контрольные вопросы.                                                                                                                                            Практическая работа №20. Воинская дисциплина, её сущность и значение.                            Краткий ход работы:                                                                                                                                 1. Изучить воинскую дисциплину, её сущность и значение.                                                                  2. Ответить на контрольные вопросы.                                                                                         Практическая работа №21. Права и свободы военнослужащего. Льготы, предоставляемые военнослужащему.                                                                                                                    Краткий ход работы:                                                                                                                                   1. Изучить права и свободы военнослужащего.                                                                                                                   2. Изучить ответственность военнослужащих.                                                                                           3. Ответить на контрольные вопросы.                                                                           Практическая работа №22.Правила приёма в военные образовательные учреждения профессионального образования гражданской молодёжи.                                                         Краткий ход работы:                                                                                                                       1. Изучить правила приёма в военные образовательные учреждения.                                          2. Изучить учебный процесс в военном образовательном учреждении.                                                3. Изучить виды военных образовательных учреждений.                                                                       4. Ответить на контрольные вопросы. </w:t>
      </w:r>
    </w:p>
    <w:p w:rsidR="00461E49" w:rsidRPr="00CB5AA2" w:rsidRDefault="00461E49" w:rsidP="00461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Практическая работа №23.</w:t>
      </w:r>
      <w:r w:rsidRPr="00CB5AA2">
        <w:rPr>
          <w:rFonts w:ascii="Times New Roman" w:hAnsi="Times New Roman" w:cs="Times New Roman"/>
          <w:bCs/>
          <w:sz w:val="24"/>
          <w:szCs w:val="24"/>
        </w:rPr>
        <w:t xml:space="preserve"> Дисциплинарная,</w:t>
      </w:r>
      <w:r w:rsidRPr="00CB5AA2">
        <w:rPr>
          <w:rFonts w:ascii="Times New Roman" w:hAnsi="Times New Roman" w:cs="Times New Roman"/>
          <w:sz w:val="24"/>
          <w:szCs w:val="24"/>
        </w:rPr>
        <w:t xml:space="preserve"> </w:t>
      </w:r>
      <w:r w:rsidRPr="00CB5AA2">
        <w:rPr>
          <w:rFonts w:ascii="Times New Roman" w:hAnsi="Times New Roman" w:cs="Times New Roman"/>
          <w:bCs/>
          <w:sz w:val="24"/>
          <w:szCs w:val="24"/>
        </w:rPr>
        <w:t>административная, материальная и</w:t>
      </w:r>
      <w:r w:rsidRPr="00CB5AA2">
        <w:rPr>
          <w:rFonts w:ascii="Times New Roman" w:hAnsi="Times New Roman" w:cs="Times New Roman"/>
          <w:sz w:val="24"/>
          <w:szCs w:val="24"/>
        </w:rPr>
        <w:t xml:space="preserve"> уголовная ответственность военнослужащих за преступления против военной службы.                                                                                            Краткий ход работы:                                                                                                                                 1. Изучить </w:t>
      </w:r>
      <w:r w:rsidRPr="00CB5AA2">
        <w:rPr>
          <w:rFonts w:ascii="Times New Roman" w:hAnsi="Times New Roman" w:cs="Times New Roman"/>
          <w:bCs/>
          <w:sz w:val="24"/>
          <w:szCs w:val="24"/>
        </w:rPr>
        <w:t>дисциплинарную,</w:t>
      </w:r>
      <w:r w:rsidRPr="00CB5AA2">
        <w:rPr>
          <w:rFonts w:ascii="Times New Roman" w:hAnsi="Times New Roman" w:cs="Times New Roman"/>
          <w:sz w:val="24"/>
          <w:szCs w:val="24"/>
        </w:rPr>
        <w:t xml:space="preserve"> </w:t>
      </w:r>
      <w:r w:rsidRPr="00CB5AA2">
        <w:rPr>
          <w:rFonts w:ascii="Times New Roman" w:hAnsi="Times New Roman" w:cs="Times New Roman"/>
          <w:bCs/>
          <w:sz w:val="24"/>
          <w:szCs w:val="24"/>
        </w:rPr>
        <w:t>административную, материальную и</w:t>
      </w:r>
      <w:r w:rsidRPr="00CB5AA2">
        <w:rPr>
          <w:rFonts w:ascii="Times New Roman" w:hAnsi="Times New Roman" w:cs="Times New Roman"/>
          <w:sz w:val="24"/>
          <w:szCs w:val="24"/>
        </w:rPr>
        <w:t xml:space="preserve"> уголовную ответственность военнослужащих за преступления против военной службы.                                   2. Ответить на контрольные вопросы.                                                                                                                                                                              Практическая работа №24.Боевые традиции </w:t>
      </w:r>
      <w:proofErr w:type="gramStart"/>
      <w:r w:rsidRPr="00CB5AA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B5AA2">
        <w:rPr>
          <w:rFonts w:ascii="Times New Roman" w:hAnsi="Times New Roman" w:cs="Times New Roman"/>
          <w:sz w:val="24"/>
          <w:szCs w:val="24"/>
        </w:rPr>
        <w:t xml:space="preserve"> РФ. Патриотизм и верность воинскому долгу – основные качества защитника Отечества.                                                                  Краткий ход работы:                                                                                                                                    1. Изучить боевые традиции </w:t>
      </w:r>
      <w:proofErr w:type="gramStart"/>
      <w:r w:rsidRPr="00CB5AA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B5AA2">
        <w:rPr>
          <w:rFonts w:ascii="Times New Roman" w:hAnsi="Times New Roman" w:cs="Times New Roman"/>
          <w:sz w:val="24"/>
          <w:szCs w:val="24"/>
        </w:rPr>
        <w:t xml:space="preserve"> РФ. Патриотизм и верность воинскому долгу.                                                   2. Ответить на контрольные вопросы. 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AA2">
        <w:rPr>
          <w:rFonts w:ascii="Times New Roman" w:hAnsi="Times New Roman" w:cs="Times New Roman"/>
          <w:b/>
          <w:bCs/>
          <w:sz w:val="24"/>
          <w:szCs w:val="24"/>
        </w:rPr>
        <w:t>Условия выполнения практического задания</w:t>
      </w:r>
    </w:p>
    <w:p w:rsidR="00461E49" w:rsidRPr="00CB5AA2" w:rsidRDefault="00461E49" w:rsidP="00461E49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1. Место выполнения задания</w:t>
      </w:r>
      <w:r w:rsidRPr="00CB5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5AA2">
        <w:rPr>
          <w:rFonts w:ascii="Times New Roman" w:hAnsi="Times New Roman" w:cs="Times New Roman"/>
          <w:iCs/>
          <w:sz w:val="24"/>
          <w:szCs w:val="24"/>
        </w:rPr>
        <w:t>кабинет безопасности жизнедеятельности</w:t>
      </w:r>
    </w:p>
    <w:p w:rsidR="00461E49" w:rsidRPr="00CB5AA2" w:rsidRDefault="00461E49" w:rsidP="00461E49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90 мин.</w:t>
      </w:r>
    </w:p>
    <w:p w:rsidR="00C06FD8" w:rsidRDefault="00461E49" w:rsidP="00461E49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3. Вы можете воспользоваться                                                                                             </w:t>
      </w:r>
    </w:p>
    <w:p w:rsidR="00C06FD8" w:rsidRDefault="00C06FD8" w:rsidP="00461E49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E49" w:rsidRPr="00CB5AA2" w:rsidRDefault="00461E49" w:rsidP="00461E49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A2"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1. Конституция РФ 12.12.93г. – М.: Воениздат, 2017г.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2. ФЗ РФ «Об обороне» 31.05.96г. – М.: Воениздат, 2017г.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3. ФЗ РФ «О воинской обязанности и военной службе» 28.03.98г. – М.: Воениздат, 2017г.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4. ФЗ РФ «О статусе военнослужащих» 27.05.98г. – М.: Воениздат, 2017г.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lastRenderedPageBreak/>
        <w:t xml:space="preserve">5. Общевоинские уставы </w:t>
      </w:r>
      <w:proofErr w:type="gramStart"/>
      <w:r w:rsidRPr="00CB5AA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B5AA2">
        <w:rPr>
          <w:rFonts w:ascii="Times New Roman" w:hAnsi="Times New Roman" w:cs="Times New Roman"/>
          <w:sz w:val="24"/>
          <w:szCs w:val="24"/>
        </w:rPr>
        <w:t xml:space="preserve"> РФ. – М.: Воениздат, 2017г.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6. «Основы безопасности жизнедеятельности». Учебник для учащихся 10 – 11 - го класса общеобразовательных учреждений под редакцией Ю.Л. Воробьёва. – М.: ООО «Издательство АСТ», 2016г.</w:t>
      </w:r>
    </w:p>
    <w:p w:rsidR="00C06FD8" w:rsidRDefault="00C06FD8" w:rsidP="00461E49">
      <w:pPr>
        <w:pStyle w:val="af"/>
        <w:widowControl w:val="0"/>
        <w:spacing w:after="0"/>
        <w:rPr>
          <w:rFonts w:ascii="Times New Roman" w:hAnsi="Times New Roman" w:cs="Times New Roman"/>
        </w:rPr>
      </w:pPr>
    </w:p>
    <w:p w:rsidR="00461E49" w:rsidRPr="00CB5AA2" w:rsidRDefault="00461E49" w:rsidP="00461E49">
      <w:pPr>
        <w:pStyle w:val="af"/>
        <w:widowControl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CB5AA2">
        <w:rPr>
          <w:rFonts w:ascii="Times New Roman" w:hAnsi="Times New Roman" w:cs="Times New Roman"/>
        </w:rPr>
        <w:t xml:space="preserve"> </w:t>
      </w:r>
      <w:r w:rsidRPr="00CB5AA2">
        <w:rPr>
          <w:rFonts w:ascii="Times New Roman" w:hAnsi="Times New Roman" w:cs="Times New Roman"/>
          <w:b/>
          <w:bCs/>
          <w:i/>
          <w:iCs/>
        </w:rPr>
        <w:t>Дополнительные источники: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1. «Основы военной службы». Учебное пособие для студентов учреждений СПО       под общей редакцией А.Т. Смирнова. – М.: Высшая школа, 2018г.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2. «Безопасность жизнедеятельности». Учебное пособие для студентов учреждений СПО под общей редакцией С.В. Белова. – М.: Высшая школа, 2015г.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3. «Гражданская оборона». Учебное пособие под общей редакцией Е.П. Шубина. – М.: Просвещение, 2015г.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4. «Охрана безопасности жизнедеятельности». Учебное пособие под редакцией А.В. </w:t>
      </w:r>
      <w:proofErr w:type="spellStart"/>
      <w:r w:rsidRPr="00CB5AA2">
        <w:rPr>
          <w:rFonts w:ascii="Times New Roman" w:hAnsi="Times New Roman" w:cs="Times New Roman"/>
          <w:sz w:val="24"/>
          <w:szCs w:val="24"/>
        </w:rPr>
        <w:t>Наследухова</w:t>
      </w:r>
      <w:proofErr w:type="spellEnd"/>
      <w:r w:rsidRPr="00CB5AA2">
        <w:rPr>
          <w:rFonts w:ascii="Times New Roman" w:hAnsi="Times New Roman" w:cs="Times New Roman"/>
          <w:sz w:val="24"/>
          <w:szCs w:val="24"/>
        </w:rPr>
        <w:t>. – М.: АСТ – Пресс 2018г.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5. «Безопасность жизнедеятельности. Производственная безопасность и охрана труда». Учебное пособие для студентов учреждений СПО под общей редакцией П.П. Кукина. – М.: Высшая школа, 2018г.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6. «Основы безопасности жизнедеятельности». Информационно – методическое издание для преподавателей. – М., 2018г.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7. «Основы безопасности жизнедеятельности». Информационно – методическое издание для преподавателей. – М., 2015г.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8. Сборник методических разработок по тематике ГО и ЧС. – М.: ТОО – библиотечка журнала «Военное знание», 2016г. гл. 4, стр. 8-24.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9. Сборник методических разработок по тематике ГО и ЧС. – М.: ТОО – библиотечка журнала «Военное знание», 2016г. тема 5, стр. 41-56.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10. Сборник методических разработок по тематике ГО и ЧС. – М.: ТОО – библиотечка журнала «Военное знание», 2016г. гл. 2-6, стр. 6-71.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11. Сборник методических разработок по тематике ГО и ЧС. – М.: ТОО – библиотечка журнала «Военное знание», 2016г. тема 6, стр. 3-24.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>12. Сборник методических разработок по тематике ГО и ЧС. – М.: ТОО – библиотечка журнала «Военное знание», 2016г. гл. 2-4, стр. 3-6; 11-13.</w:t>
      </w:r>
    </w:p>
    <w:p w:rsidR="00C06FD8" w:rsidRDefault="00C06FD8" w:rsidP="00461E4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1E49" w:rsidRPr="00CB5AA2" w:rsidRDefault="00461E49" w:rsidP="00461E4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b/>
          <w:i/>
          <w:sz w:val="24"/>
          <w:szCs w:val="24"/>
        </w:rPr>
        <w:t xml:space="preserve">Интернет-ресурсы                                                                                                                                     </w:t>
      </w:r>
      <w:r w:rsidRPr="00CB5AA2">
        <w:rPr>
          <w:rFonts w:ascii="Times New Roman" w:hAnsi="Times New Roman" w:cs="Times New Roman"/>
          <w:sz w:val="24"/>
          <w:szCs w:val="24"/>
        </w:rPr>
        <w:t>1. Сайт ТОГБПОУ «Многоотраслевой колледж». Режим доступа:</w:t>
      </w:r>
    </w:p>
    <w:p w:rsidR="00461E49" w:rsidRPr="00CB5AA2" w:rsidRDefault="00461E49" w:rsidP="00461E4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AA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CB5AA2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CB5AA2">
        <w:rPr>
          <w:rFonts w:ascii="Times New Roman" w:hAnsi="Times New Roman" w:cs="Times New Roman"/>
          <w:sz w:val="24"/>
          <w:szCs w:val="24"/>
          <w:u w:val="single"/>
          <w:lang w:val="en-US"/>
        </w:rPr>
        <w:t>mok</w:t>
      </w:r>
      <w:proofErr w:type="spellEnd"/>
      <w:r w:rsidRPr="00CB5AA2">
        <w:rPr>
          <w:rFonts w:ascii="Times New Roman" w:hAnsi="Times New Roman" w:cs="Times New Roman"/>
          <w:sz w:val="24"/>
          <w:szCs w:val="24"/>
          <w:u w:val="single"/>
        </w:rPr>
        <w:t>68.</w:t>
      </w:r>
      <w:proofErr w:type="spellStart"/>
      <w:r w:rsidRPr="00CB5AA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B5AA2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CB5AA2">
        <w:rPr>
          <w:rFonts w:ascii="Times New Roman" w:hAnsi="Times New Roman" w:cs="Times New Roman"/>
          <w:sz w:val="24"/>
          <w:szCs w:val="24"/>
          <w:u w:val="single"/>
          <w:lang w:val="en-US"/>
        </w:rPr>
        <w:t>pedrabotniki</w:t>
      </w:r>
      <w:proofErr w:type="spellEnd"/>
      <w:r w:rsidRPr="00CB5AA2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CB5AA2">
        <w:rPr>
          <w:rFonts w:ascii="Times New Roman" w:hAnsi="Times New Roman" w:cs="Times New Roman"/>
          <w:sz w:val="24"/>
          <w:szCs w:val="24"/>
          <w:u w:val="single"/>
          <w:lang w:val="en-US"/>
        </w:rPr>
        <w:t>kuzmin</w:t>
      </w:r>
      <w:proofErr w:type="spellEnd"/>
      <w:r w:rsidRPr="00CB5AA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B5AA2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 w:rsidRPr="00CB5AA2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CB5AA2">
        <w:rPr>
          <w:rFonts w:ascii="Times New Roman" w:hAnsi="Times New Roman" w:cs="Times New Roman"/>
          <w:sz w:val="24"/>
          <w:szCs w:val="24"/>
          <w:u w:val="single"/>
          <w:lang w:val="en-US"/>
        </w:rPr>
        <w:t>start</w:t>
      </w:r>
      <w:r w:rsidRPr="00CB5AA2">
        <w:rPr>
          <w:rFonts w:ascii="Times New Roman" w:hAnsi="Times New Roman" w:cs="Times New Roman"/>
          <w:sz w:val="24"/>
          <w:szCs w:val="24"/>
          <w:u w:val="single"/>
        </w:rPr>
        <w:t>=10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2. Общая характеристика чрезвычайных ситуаций техногенного характера - Специализированный электронный ресурс [электронный ресурс]. 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Режим доступа: </w:t>
      </w:r>
    </w:p>
    <w:p w:rsidR="00461E49" w:rsidRPr="00CB5AA2" w:rsidRDefault="00CE3CC4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grandars</w:t>
        </w:r>
        <w:proofErr w:type="spellEnd"/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shkola</w:t>
        </w:r>
        <w:proofErr w:type="spellEnd"/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bezopasnost</w:t>
        </w:r>
        <w:proofErr w:type="spellEnd"/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zhiznedeyatelnosti</w:t>
        </w:r>
        <w:proofErr w:type="spellEnd"/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chrezvychaynye</w:t>
        </w:r>
        <w:proofErr w:type="spellEnd"/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situacii</w:t>
        </w:r>
        <w:proofErr w:type="spellEnd"/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tehnogennogo</w:t>
        </w:r>
        <w:proofErr w:type="spellEnd"/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haraktera</w:t>
        </w:r>
        <w:proofErr w:type="spellEnd"/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html</w:t>
        </w:r>
      </w:hyperlink>
      <w:r w:rsidR="00461E49" w:rsidRPr="00CB5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3. Портал детской безопасности МЧС России «СПАС-ЭКСТРИМ» [электронный ресурс]. Режим доступа: </w:t>
      </w:r>
    </w:p>
    <w:p w:rsidR="00461E49" w:rsidRPr="00CB5AA2" w:rsidRDefault="00CE3CC4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5"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>http HYPERLINK "http://www.spas-extreme.ru/"</w:t>
        </w:r>
      </w:hyperlink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4. Нормативно-правовой ресурс </w:t>
      </w:r>
      <w:proofErr w:type="spellStart"/>
      <w:r w:rsidRPr="00CB5AA2">
        <w:rPr>
          <w:rFonts w:ascii="Times New Roman" w:hAnsi="Times New Roman" w:cs="Times New Roman"/>
          <w:sz w:val="24"/>
          <w:szCs w:val="24"/>
        </w:rPr>
        <w:t>Медиа-Право</w:t>
      </w:r>
      <w:proofErr w:type="spellEnd"/>
      <w:r w:rsidRPr="00CB5AA2">
        <w:rPr>
          <w:rFonts w:ascii="Times New Roman" w:hAnsi="Times New Roman" w:cs="Times New Roman"/>
          <w:sz w:val="24"/>
          <w:szCs w:val="24"/>
        </w:rPr>
        <w:t xml:space="preserve"> с оперативными новостями [электронный ресурс]. (ФЗ «О защите населения и территорий от чрезвычайных ситуаций природного и техногенного характера») Режим доступа:  </w:t>
      </w:r>
    </w:p>
    <w:p w:rsidR="00461E49" w:rsidRPr="00CB5AA2" w:rsidRDefault="00CE3CC4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>http://www.medialaw.ru/laws/russian_laws/txt/25.htm</w:t>
        </w:r>
      </w:hyperlink>
      <w:r w:rsidR="00461E49" w:rsidRPr="00CB5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5. Электронное учебное пособие МЧС России «Предупреждение и ликвидация </w:t>
      </w:r>
      <w:proofErr w:type="spellStart"/>
      <w:r w:rsidRPr="00CB5AA2">
        <w:rPr>
          <w:rFonts w:ascii="Times New Roman" w:hAnsi="Times New Roman" w:cs="Times New Roman"/>
          <w:sz w:val="24"/>
          <w:szCs w:val="24"/>
        </w:rPr>
        <w:t>черезвычайных</w:t>
      </w:r>
      <w:proofErr w:type="spellEnd"/>
      <w:r w:rsidRPr="00CB5AA2">
        <w:rPr>
          <w:rFonts w:ascii="Times New Roman" w:hAnsi="Times New Roman" w:cs="Times New Roman"/>
          <w:sz w:val="24"/>
          <w:szCs w:val="24"/>
        </w:rPr>
        <w:t xml:space="preserve"> ситуаций» [электронный ресурс]. Режим доступа: </w:t>
      </w:r>
    </w:p>
    <w:p w:rsidR="00461E49" w:rsidRPr="00CB5AA2" w:rsidRDefault="00CE3CC4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>http://www.obzh.ru/pre/</w:t>
        </w:r>
      </w:hyperlink>
      <w:r w:rsidR="00461E49" w:rsidRPr="00CB5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E49" w:rsidRPr="00CB5AA2" w:rsidRDefault="00461E49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6. Интерактивный учебник ОБЖ. Персональный сайт учителя ОБЖ [электронный ресурс]. Режим доступа:  </w:t>
      </w:r>
    </w:p>
    <w:p w:rsidR="00461E49" w:rsidRPr="00CB5AA2" w:rsidRDefault="00CE3CC4" w:rsidP="0046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8"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 xml:space="preserve">: </w:t>
        </w:r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HYPERLINK</w:t>
        </w:r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 xml:space="preserve"> "</w:t>
        </w:r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kuhta</w:t>
        </w:r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clan</w:t>
        </w:r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su</w:t>
        </w:r>
        <w:r w:rsidR="00461E49" w:rsidRPr="00CB5AA2">
          <w:rPr>
            <w:rFonts w:ascii="Times New Roman" w:hAnsi="Times New Roman" w:cs="Times New Roman"/>
            <w:sz w:val="24"/>
            <w:szCs w:val="24"/>
            <w:u w:val="single"/>
          </w:rPr>
          <w:t>/%20%20%20%20"</w:t>
        </w:r>
      </w:hyperlink>
    </w:p>
    <w:p w:rsidR="00461E49" w:rsidRPr="00CB5AA2" w:rsidRDefault="00461E49" w:rsidP="00461E49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FD8" w:rsidRDefault="00461E49" w:rsidP="00C06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A2">
        <w:rPr>
          <w:rFonts w:ascii="Times New Roman" w:hAnsi="Times New Roman" w:cs="Times New Roman"/>
          <w:b/>
          <w:sz w:val="24"/>
          <w:szCs w:val="24"/>
        </w:rPr>
        <w:t xml:space="preserve">Вопросы для зачёта:                                                                                                           </w:t>
      </w:r>
    </w:p>
    <w:p w:rsidR="00461E49" w:rsidRPr="00CB5AA2" w:rsidRDefault="00461E49" w:rsidP="00461E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A2">
        <w:rPr>
          <w:rFonts w:ascii="Times New Roman" w:hAnsi="Times New Roman" w:cs="Times New Roman"/>
          <w:sz w:val="24"/>
          <w:szCs w:val="24"/>
        </w:rPr>
        <w:t xml:space="preserve">1. Общая характеристика ЧС природного и техногенного характера, источники их возникновения.                                                                                                                                                2. Уголовная ответственность военнослужащих за преступления против военной службы.                                                                                                                        3. Классификация ЧС по масштабам их распространения и технических последствий.                                                                                                                                  4. Ситуации, при которых человек нуждается в оказании первой медицинской помощи.                                                                                                                                        5. ЧС военного характера, которые могут возникнуть на территории России, в случае локальных вооруженных конфликтов.                                                                                                      6. Первая медицинская помощь при ранениях.                                                                                        7. Основные источники ЧС военного характера, современные средства поражения.                                                                                                                                 8. Виды ран и общее правило оказания первой медицинской помощи.                                               9. Прогнозирование ЧС.                                                                                                                           10. Первая медицинская помощь при травмах.                                                                          11. Теоретические основы прогнозирования ЧС.                                                                               12. Правовые основы оказания первой медицинской помощи.                                                   13. Прогнозирование природных и техногенных катастроф.                                                           14. Профилактика злоупотребления </w:t>
      </w:r>
      <w:proofErr w:type="spellStart"/>
      <w:r w:rsidRPr="00CB5AA2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CB5AA2">
        <w:rPr>
          <w:rFonts w:ascii="Times New Roman" w:hAnsi="Times New Roman" w:cs="Times New Roman"/>
          <w:sz w:val="24"/>
          <w:szCs w:val="24"/>
        </w:rPr>
        <w:t xml:space="preserve"> веществами.                                         15. Порядок выявления и оценка обстановки ЧС.                                                                              16. Воинская дисциплина, её сущность и значение.                                                                              17. Основные задачи МЧС России в области гражданской обороны, защиты населения и территорий от ЧС.                                                                                                                                18. Общие должностные и специальные обязанности военнослужащих.                                                                19. Основные задачи РСЧС по защите населения от ЧС, силы и средства ликвидации ЧС.                                                                                                                         20. Вредные привычки и их влияние на здоровье.                                                                       21. Гражданская оборона, её структура и задачи по защите населения от опасностей, возникающих при ведении боевых действий.                                                                                    22. Организация аварийно – спасательных работ и других неотложных работ (АСДНР) в зонах ЧС.                                                                                                                                              23. Основные принципы и нормативно – правовая база защиты населения от ЧС.                                                                                                                                           24. Основа организации аварийно – спасательных работ и других неотложных работ (АСДНР).                                                                                                                                              25. Деятельность государства в области защиты населения от ЧС.                                                     26. Особенности проведения аварийно – спасательных работ и других неотложных работ (АСДНР) на территории, загрязнённой радиоактивными и отравляющими веществами, а также при стихийных бедствиях.                                                                                                    27. Общие понятия об устойчивости объектов экономики в ЧС.                                                28. Факторы, формулирующие здоровье, и факторы, разрушающие здоровье.                           29. Федеральные законы и другие нормативно – правовые акты РФ в области БЖ.                                                                                                                                       30. Основные мероприятия, обеспечивающие повышение устойчивости объектов экономики.                                                                                                                                                 31. Обеспечение надёжной защиты рабочих и служащих, обеспечение надёжности и оперативности в управлении производством.                                                                                   32. Общественное здоровье.                                                                                                             33. Обеспечение национальной безопасности РФ.                                                                         34. Здоровье физическое и духовное, их взаимосвязь и влияние на сознательность человека.                                                                                                                                            35. Инженерная защита населения от ЧС.                                                                                       36. Национальные интересы России.                                                                                               37. Порядок использования инженерных сооружений для защиты населения от ЧС.                                                                                                                                      38.  Здоровье – одна из основных жизненных ценностей человека.                                           39. Здоровье человека и здоровый образ жизни.                                                                                   40. Основные угрозы национальной безопасности РФ.                                                                      </w:t>
      </w:r>
      <w:r w:rsidRPr="00CB5AA2">
        <w:rPr>
          <w:rFonts w:ascii="Times New Roman" w:hAnsi="Times New Roman" w:cs="Times New Roman"/>
          <w:sz w:val="24"/>
          <w:szCs w:val="24"/>
        </w:rPr>
        <w:lastRenderedPageBreak/>
        <w:t>41. Терроризм как серьёзная угроза национальной безопасности России.                                 42. Организация и выполнение эвакуационных мероприятий.                                                           43. Основные положения по эвакуации населения в мирное и военное время.                         44. Военная доктрина РФ.                                                                                                                           45. Обеспечение военной безопасности РФ.                                                                                  46. Ритуалы Вооружённых сил РФ.                                                                                                 47. Военная организация государства и руководство военной организацией государства.                                                                                                                     48. Дружба, войсковое товарищество – основы боевой готовности частей и подразделений. Символы воинской части.                                                                                                                           49. Вооружённые силы РФ – основы обороны РФ.                                                                                50. Требования воинской деятельности, предъявляемые к физическим, психологическим и профессиональным качествам военнослужащего.                                                                        51. Организация эвакуационных мероприятий при стихийных бедствиях, авариях и катастрофах.                                                                                                                                                 52. Виды Вооружённых сил РФ, рода войск и их предназначение.                                                   53. Функции и основные задачи современных Вооружённых сил РФ, их роль в системе национальной безопасности страны.                                                                                              54. Применение средств индивидуальной защиты в ЧС.                                                              55. Назначение и порядок применения средств индивидуальной защиты органов дыхания, кожи и средств медицинской защиты в ЧС.                                                                                  56. Правовые основы воинской службы.                                                                                                 57. Воинская обязанность, её основные составляющие.                                                               58. Прохождение воинской службы по призыву. Прохождение воинской службы по контракту.                                                                                                                                          59. Боевые традиции Вооружённых сил РФ.                                                                                60. Патриотизм и верность воинскому долгу – основные качества защитника отечества.</w:t>
      </w:r>
      <w:bookmarkEnd w:id="2"/>
    </w:p>
    <w:p w:rsidR="00461E49" w:rsidRPr="00CB5AA2" w:rsidRDefault="00461E49" w:rsidP="00B80D2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1E49" w:rsidRPr="00CB5AA2" w:rsidSect="001E7D79">
      <w:footerReference w:type="default" r:id="rId19"/>
      <w:pgSz w:w="11906" w:h="16838"/>
      <w:pgMar w:top="814" w:right="851" w:bottom="1134" w:left="1701" w:header="426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52D" w:rsidRDefault="006D152D" w:rsidP="009D52B9">
      <w:pPr>
        <w:spacing w:after="0" w:line="240" w:lineRule="auto"/>
      </w:pPr>
      <w:r>
        <w:separator/>
      </w:r>
    </w:p>
  </w:endnote>
  <w:endnote w:type="continuationSeparator" w:id="1">
    <w:p w:rsidR="006D152D" w:rsidRDefault="006D152D" w:rsidP="009D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2D" w:rsidRDefault="00CE3CC4">
    <w:pPr>
      <w:pStyle w:val="a3"/>
      <w:jc w:val="right"/>
    </w:pPr>
    <w:fldSimple w:instr=" PAGE   \* MERGEFORMAT ">
      <w:r w:rsidR="001145BA">
        <w:rPr>
          <w:noProof/>
        </w:rPr>
        <w:t>2</w:t>
      </w:r>
    </w:fldSimple>
  </w:p>
  <w:p w:rsidR="006D152D" w:rsidRDefault="006D152D" w:rsidP="005C5E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2D" w:rsidRDefault="00CE3CC4">
    <w:pPr>
      <w:pStyle w:val="a3"/>
      <w:jc w:val="right"/>
    </w:pPr>
    <w:fldSimple w:instr="PAGE   \* MERGEFORMAT">
      <w:r w:rsidR="001145BA">
        <w:rPr>
          <w:noProof/>
        </w:rPr>
        <w:t>23</w:t>
      </w:r>
    </w:fldSimple>
  </w:p>
  <w:p w:rsidR="006D152D" w:rsidRDefault="006D152D" w:rsidP="005C5E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52D" w:rsidRDefault="006D152D" w:rsidP="009D52B9">
      <w:pPr>
        <w:spacing w:after="0" w:line="240" w:lineRule="auto"/>
      </w:pPr>
      <w:r>
        <w:separator/>
      </w:r>
    </w:p>
  </w:footnote>
  <w:footnote w:type="continuationSeparator" w:id="1">
    <w:p w:rsidR="006D152D" w:rsidRDefault="006D152D" w:rsidP="009D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638"/>
    <w:multiLevelType w:val="multilevel"/>
    <w:tmpl w:val="6E2C3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811C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96040E2"/>
    <w:multiLevelType w:val="multilevel"/>
    <w:tmpl w:val="D1EE2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A7CAA"/>
    <w:multiLevelType w:val="multilevel"/>
    <w:tmpl w:val="A3603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723AD0"/>
    <w:multiLevelType w:val="multilevel"/>
    <w:tmpl w:val="DACAF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9A0DD9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7301101"/>
    <w:multiLevelType w:val="hybridMultilevel"/>
    <w:tmpl w:val="DDA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90EE9"/>
    <w:multiLevelType w:val="multilevel"/>
    <w:tmpl w:val="77F45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F31702"/>
    <w:multiLevelType w:val="multilevel"/>
    <w:tmpl w:val="B65ED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821CA0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2B9"/>
    <w:rsid w:val="000000C1"/>
    <w:rsid w:val="00000C91"/>
    <w:rsid w:val="00004C2B"/>
    <w:rsid w:val="000140AB"/>
    <w:rsid w:val="000258B6"/>
    <w:rsid w:val="00032E7F"/>
    <w:rsid w:val="00054B73"/>
    <w:rsid w:val="00064DB5"/>
    <w:rsid w:val="00075EEB"/>
    <w:rsid w:val="000A3AF0"/>
    <w:rsid w:val="000A7E0C"/>
    <w:rsid w:val="000D0EF5"/>
    <w:rsid w:val="000E265C"/>
    <w:rsid w:val="00107F78"/>
    <w:rsid w:val="0011275A"/>
    <w:rsid w:val="001145BA"/>
    <w:rsid w:val="00135964"/>
    <w:rsid w:val="00144722"/>
    <w:rsid w:val="001451A6"/>
    <w:rsid w:val="001516B8"/>
    <w:rsid w:val="0015207F"/>
    <w:rsid w:val="00160F27"/>
    <w:rsid w:val="00162133"/>
    <w:rsid w:val="001666FD"/>
    <w:rsid w:val="00173CF2"/>
    <w:rsid w:val="001762D6"/>
    <w:rsid w:val="0019404F"/>
    <w:rsid w:val="001C3C3B"/>
    <w:rsid w:val="001C4FE5"/>
    <w:rsid w:val="001D13EA"/>
    <w:rsid w:val="001E7D79"/>
    <w:rsid w:val="002124B7"/>
    <w:rsid w:val="0021792F"/>
    <w:rsid w:val="00255476"/>
    <w:rsid w:val="00282B00"/>
    <w:rsid w:val="00296105"/>
    <w:rsid w:val="002C2031"/>
    <w:rsid w:val="002E5C09"/>
    <w:rsid w:val="003015E8"/>
    <w:rsid w:val="00303365"/>
    <w:rsid w:val="00322A89"/>
    <w:rsid w:val="00322AAD"/>
    <w:rsid w:val="00323A80"/>
    <w:rsid w:val="00360899"/>
    <w:rsid w:val="00361845"/>
    <w:rsid w:val="00383C5D"/>
    <w:rsid w:val="003846BA"/>
    <w:rsid w:val="003879C0"/>
    <w:rsid w:val="003A2D12"/>
    <w:rsid w:val="003B357B"/>
    <w:rsid w:val="003E47BD"/>
    <w:rsid w:val="0041251B"/>
    <w:rsid w:val="00461E49"/>
    <w:rsid w:val="00473E83"/>
    <w:rsid w:val="004B3983"/>
    <w:rsid w:val="004E422A"/>
    <w:rsid w:val="004F085A"/>
    <w:rsid w:val="005112F0"/>
    <w:rsid w:val="005113F2"/>
    <w:rsid w:val="00513282"/>
    <w:rsid w:val="00544813"/>
    <w:rsid w:val="005478A9"/>
    <w:rsid w:val="005521AA"/>
    <w:rsid w:val="00577E3E"/>
    <w:rsid w:val="005B3233"/>
    <w:rsid w:val="005C3BA2"/>
    <w:rsid w:val="005C5E81"/>
    <w:rsid w:val="00601042"/>
    <w:rsid w:val="00617A5B"/>
    <w:rsid w:val="0069558B"/>
    <w:rsid w:val="006B40A6"/>
    <w:rsid w:val="006B6E24"/>
    <w:rsid w:val="006B6FA9"/>
    <w:rsid w:val="006D152D"/>
    <w:rsid w:val="006E35D1"/>
    <w:rsid w:val="006F60A6"/>
    <w:rsid w:val="00700D1C"/>
    <w:rsid w:val="00703BBE"/>
    <w:rsid w:val="00707866"/>
    <w:rsid w:val="00716940"/>
    <w:rsid w:val="00736FCB"/>
    <w:rsid w:val="00741118"/>
    <w:rsid w:val="007461CB"/>
    <w:rsid w:val="00756315"/>
    <w:rsid w:val="007640E7"/>
    <w:rsid w:val="007743A6"/>
    <w:rsid w:val="007C54F5"/>
    <w:rsid w:val="007D40A4"/>
    <w:rsid w:val="00806515"/>
    <w:rsid w:val="008453CD"/>
    <w:rsid w:val="00853A8B"/>
    <w:rsid w:val="00857613"/>
    <w:rsid w:val="00873AFB"/>
    <w:rsid w:val="008A62DF"/>
    <w:rsid w:val="008B10F7"/>
    <w:rsid w:val="008D33BC"/>
    <w:rsid w:val="008E235D"/>
    <w:rsid w:val="008F1340"/>
    <w:rsid w:val="00962210"/>
    <w:rsid w:val="00966393"/>
    <w:rsid w:val="00984037"/>
    <w:rsid w:val="009D52B9"/>
    <w:rsid w:val="00A01C57"/>
    <w:rsid w:val="00A42EC9"/>
    <w:rsid w:val="00AD5F62"/>
    <w:rsid w:val="00AE3FF9"/>
    <w:rsid w:val="00AF70B6"/>
    <w:rsid w:val="00B11AC0"/>
    <w:rsid w:val="00B33E8A"/>
    <w:rsid w:val="00B37B05"/>
    <w:rsid w:val="00B45A56"/>
    <w:rsid w:val="00B470AB"/>
    <w:rsid w:val="00B80D22"/>
    <w:rsid w:val="00B91FBC"/>
    <w:rsid w:val="00BC6801"/>
    <w:rsid w:val="00BD761E"/>
    <w:rsid w:val="00BF4395"/>
    <w:rsid w:val="00C06FD8"/>
    <w:rsid w:val="00C15352"/>
    <w:rsid w:val="00C31464"/>
    <w:rsid w:val="00C56554"/>
    <w:rsid w:val="00C57B76"/>
    <w:rsid w:val="00C62408"/>
    <w:rsid w:val="00C751C2"/>
    <w:rsid w:val="00CA684A"/>
    <w:rsid w:val="00CB5AA2"/>
    <w:rsid w:val="00CE3CC4"/>
    <w:rsid w:val="00D5335A"/>
    <w:rsid w:val="00D65368"/>
    <w:rsid w:val="00D95C0A"/>
    <w:rsid w:val="00DA1E86"/>
    <w:rsid w:val="00DA51A2"/>
    <w:rsid w:val="00DC3E11"/>
    <w:rsid w:val="00DD7133"/>
    <w:rsid w:val="00DE1903"/>
    <w:rsid w:val="00E006CE"/>
    <w:rsid w:val="00E17C43"/>
    <w:rsid w:val="00E36496"/>
    <w:rsid w:val="00E366D6"/>
    <w:rsid w:val="00E4270C"/>
    <w:rsid w:val="00E50BB4"/>
    <w:rsid w:val="00E601CB"/>
    <w:rsid w:val="00E91096"/>
    <w:rsid w:val="00E95D02"/>
    <w:rsid w:val="00EA1EB6"/>
    <w:rsid w:val="00EA5C5A"/>
    <w:rsid w:val="00EE0D2E"/>
    <w:rsid w:val="00EE3687"/>
    <w:rsid w:val="00EE5008"/>
    <w:rsid w:val="00EE5AC2"/>
    <w:rsid w:val="00EF20BE"/>
    <w:rsid w:val="00F21C08"/>
    <w:rsid w:val="00F353D6"/>
    <w:rsid w:val="00F53953"/>
    <w:rsid w:val="00F55A71"/>
    <w:rsid w:val="00F57369"/>
    <w:rsid w:val="00F61A7A"/>
    <w:rsid w:val="00F77CA6"/>
    <w:rsid w:val="00FA66A8"/>
    <w:rsid w:val="00FD6CA7"/>
    <w:rsid w:val="00FE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8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D52B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52B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2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52B9"/>
    <w:rPr>
      <w:rFonts w:ascii="Arial" w:hAnsi="Arial" w:cs="Arial"/>
      <w:b/>
      <w:bCs/>
      <w:i/>
      <w:iCs/>
      <w:sz w:val="28"/>
      <w:szCs w:val="28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D52B9"/>
    <w:pPr>
      <w:tabs>
        <w:tab w:val="center" w:pos="4677"/>
        <w:tab w:val="right" w:pos="9355"/>
      </w:tabs>
      <w:spacing w:before="120" w:after="120" w:line="240" w:lineRule="auto"/>
    </w:pPr>
    <w:rPr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locked/>
    <w:rsid w:val="009D52B9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9D52B9"/>
  </w:style>
  <w:style w:type="paragraph" w:styleId="a6">
    <w:name w:val="footnote text"/>
    <w:basedOn w:val="a"/>
    <w:link w:val="a7"/>
    <w:uiPriority w:val="99"/>
    <w:semiHidden/>
    <w:rsid w:val="009D52B9"/>
    <w:pPr>
      <w:spacing w:after="0" w:line="240" w:lineRule="auto"/>
    </w:pPr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locked/>
    <w:rsid w:val="009D52B9"/>
    <w:rPr>
      <w:rFonts w:ascii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rsid w:val="009D52B9"/>
    <w:rPr>
      <w:vertAlign w:val="superscript"/>
    </w:rPr>
  </w:style>
  <w:style w:type="paragraph" w:styleId="a9">
    <w:name w:val="List Paragraph"/>
    <w:basedOn w:val="a"/>
    <w:uiPriority w:val="99"/>
    <w:qFormat/>
    <w:rsid w:val="009D52B9"/>
    <w:pPr>
      <w:spacing w:before="120" w:after="120" w:line="240" w:lineRule="auto"/>
      <w:ind w:left="708"/>
    </w:pPr>
    <w:rPr>
      <w:sz w:val="24"/>
      <w:szCs w:val="24"/>
    </w:rPr>
  </w:style>
  <w:style w:type="character" w:styleId="aa">
    <w:name w:val="Emphasis"/>
    <w:basedOn w:val="a0"/>
    <w:uiPriority w:val="99"/>
    <w:qFormat/>
    <w:rsid w:val="009D52B9"/>
    <w:rPr>
      <w:i/>
      <w:iCs/>
    </w:rPr>
  </w:style>
  <w:style w:type="table" w:styleId="ab">
    <w:name w:val="Table Grid"/>
    <w:basedOn w:val="a1"/>
    <w:uiPriority w:val="99"/>
    <w:rsid w:val="001451A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rsid w:val="00E0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006CE"/>
  </w:style>
  <w:style w:type="paragraph" w:styleId="21">
    <w:name w:val="List 2"/>
    <w:basedOn w:val="a"/>
    <w:uiPriority w:val="99"/>
    <w:rsid w:val="00707866"/>
    <w:pPr>
      <w:spacing w:after="0" w:line="240" w:lineRule="auto"/>
      <w:ind w:left="566" w:hanging="283"/>
    </w:pPr>
    <w:rPr>
      <w:sz w:val="24"/>
      <w:szCs w:val="24"/>
    </w:rPr>
  </w:style>
  <w:style w:type="character" w:styleId="ae">
    <w:name w:val="Strong"/>
    <w:basedOn w:val="a0"/>
    <w:qFormat/>
    <w:rsid w:val="00032E7F"/>
    <w:rPr>
      <w:b/>
      <w:bCs/>
    </w:rPr>
  </w:style>
  <w:style w:type="paragraph" w:styleId="af">
    <w:name w:val="Body Text"/>
    <w:basedOn w:val="a"/>
    <w:link w:val="af0"/>
    <w:uiPriority w:val="99"/>
    <w:rsid w:val="008A62DF"/>
    <w:pPr>
      <w:spacing w:after="120" w:line="240" w:lineRule="auto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8A62DF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5C5E81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C5E81"/>
    <w:rPr>
      <w:rFonts w:ascii="Times New Roman" w:hAnsi="Times New Roman" w:cs="Times New Roman"/>
      <w:sz w:val="16"/>
      <w:szCs w:val="16"/>
    </w:rPr>
  </w:style>
  <w:style w:type="character" w:styleId="af1">
    <w:name w:val="Hyperlink"/>
    <w:basedOn w:val="a0"/>
    <w:uiPriority w:val="99"/>
    <w:rsid w:val="00282B00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rsid w:val="003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83C5D"/>
    <w:rPr>
      <w:rFonts w:ascii="Tahoma" w:hAnsi="Tahoma" w:cs="Tahoma"/>
      <w:sz w:val="16"/>
      <w:szCs w:val="16"/>
    </w:rPr>
  </w:style>
  <w:style w:type="paragraph" w:styleId="af4">
    <w:name w:val="List"/>
    <w:basedOn w:val="a"/>
    <w:uiPriority w:val="99"/>
    <w:semiHidden/>
    <w:unhideWhenUsed/>
    <w:rsid w:val="00461E49"/>
    <w:pPr>
      <w:ind w:left="283" w:hanging="283"/>
      <w:contextualSpacing/>
    </w:pPr>
  </w:style>
  <w:style w:type="character" w:customStyle="1" w:styleId="c6">
    <w:name w:val="c6"/>
    <w:basedOn w:val="a0"/>
    <w:rsid w:val="00461E49"/>
  </w:style>
  <w:style w:type="paragraph" w:customStyle="1" w:styleId="book">
    <w:name w:val="book"/>
    <w:basedOn w:val="a"/>
    <w:rsid w:val="00461E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61E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s.ec/b/166458/read" TargetMode="External"/><Relationship Id="rId13" Type="http://schemas.openxmlformats.org/officeDocument/2006/relationships/hyperlink" Target="http://kuhta.clan.su/%20%20%20%20" TargetMode="External"/><Relationship Id="rId18" Type="http://schemas.openxmlformats.org/officeDocument/2006/relationships/hyperlink" Target="http://kuhta.clan.su/%20%20%20%2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obzh.ru/pre/%20" TargetMode="External"/><Relationship Id="rId17" Type="http://schemas.openxmlformats.org/officeDocument/2006/relationships/hyperlink" Target="http://www.obzh.ru/pre/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alaw.ru/laws/russian_laws/txt/25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alaw.ru/laws/russian_laws/txt/25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as-extreme.ru/" TargetMode="External"/><Relationship Id="rId10" Type="http://schemas.openxmlformats.org/officeDocument/2006/relationships/hyperlink" Target="http://www.spas-extreme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chrezvychaynye-situacii-tehnogennogo-haraktera.html" TargetMode="External"/><Relationship Id="rId14" Type="http://schemas.openxmlformats.org/officeDocument/2006/relationships/hyperlink" Target="http://www.grandars.ru/shkola/bezopasnost-zhiznedeyatelnosti/chrezvychaynye-situacii-tehnogennogo-haraktera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29</Pages>
  <Words>6564</Words>
  <Characters>70435</Characters>
  <Application>Microsoft Office Word</Application>
  <DocSecurity>0</DocSecurity>
  <Lines>586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92</cp:revision>
  <dcterms:created xsi:type="dcterms:W3CDTF">2018-04-03T07:04:00Z</dcterms:created>
  <dcterms:modified xsi:type="dcterms:W3CDTF">2020-09-07T17:59:00Z</dcterms:modified>
</cp:coreProperties>
</file>